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6A" w:rsidRPr="007D626A" w:rsidRDefault="007D626A" w:rsidP="007D626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626A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«Ивановский </w:t>
      </w:r>
      <w:proofErr w:type="gramStart"/>
      <w:r w:rsidRPr="007D626A">
        <w:rPr>
          <w:rFonts w:ascii="Times New Roman" w:eastAsia="Calibri" w:hAnsi="Times New Roman" w:cs="Times New Roman"/>
          <w:sz w:val="24"/>
          <w:szCs w:val="24"/>
        </w:rPr>
        <w:t>государственная</w:t>
      </w:r>
      <w:proofErr w:type="gramEnd"/>
      <w:r w:rsidRPr="007D626A">
        <w:rPr>
          <w:rFonts w:ascii="Times New Roman" w:eastAsia="Calibri" w:hAnsi="Times New Roman" w:cs="Times New Roman"/>
          <w:sz w:val="24"/>
          <w:szCs w:val="24"/>
        </w:rPr>
        <w:t xml:space="preserve"> медицинский университет»</w:t>
      </w:r>
      <w:r w:rsidRPr="007D626A">
        <w:rPr>
          <w:rFonts w:ascii="Times New Roman" w:eastAsia="Calibri" w:hAnsi="Times New Roman" w:cs="Times New Roman"/>
          <w:sz w:val="24"/>
          <w:szCs w:val="24"/>
        </w:rPr>
        <w:br/>
        <w:t xml:space="preserve"> Министерства здравоохранения Российской Федерации</w:t>
      </w:r>
    </w:p>
    <w:p w:rsidR="007D626A" w:rsidRPr="007D626A" w:rsidRDefault="007D626A" w:rsidP="007D626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626A" w:rsidRPr="007D626A" w:rsidRDefault="007D626A" w:rsidP="007D626A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626A">
        <w:rPr>
          <w:rFonts w:ascii="Times New Roman" w:eastAsia="Calibri" w:hAnsi="Times New Roman" w:cs="Times New Roman"/>
          <w:sz w:val="24"/>
          <w:szCs w:val="24"/>
        </w:rPr>
        <w:t xml:space="preserve">Кафедра инфекционных болезней, эпидемиологии и </w:t>
      </w:r>
      <w:proofErr w:type="spellStart"/>
      <w:r w:rsidRPr="007D626A">
        <w:rPr>
          <w:rFonts w:ascii="Times New Roman" w:eastAsia="Calibri" w:hAnsi="Times New Roman" w:cs="Times New Roman"/>
          <w:sz w:val="24"/>
          <w:szCs w:val="24"/>
        </w:rPr>
        <w:t>дерматовенерологии</w:t>
      </w:r>
      <w:proofErr w:type="spellEnd"/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4"/>
        </w:rPr>
      </w:pPr>
    </w:p>
    <w:p w:rsidR="007D626A" w:rsidRDefault="00275181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28"/>
        </w:rPr>
        <w:t>Первая</w:t>
      </w:r>
      <w:r w:rsidR="007D626A" w:rsidRPr="007D626A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7D626A" w:rsidRPr="007D626A">
        <w:rPr>
          <w:rFonts w:ascii="Times New Roman" w:eastAsia="Calibri" w:hAnsi="Times New Roman" w:cs="Times New Roman"/>
          <w:b/>
          <w:bCs/>
          <w:sz w:val="32"/>
          <w:szCs w:val="28"/>
        </w:rPr>
        <w:t>Внутривузовск</w:t>
      </w:r>
      <w:r>
        <w:rPr>
          <w:rFonts w:ascii="Times New Roman" w:eastAsia="Calibri" w:hAnsi="Times New Roman" w:cs="Times New Roman"/>
          <w:b/>
          <w:bCs/>
          <w:sz w:val="32"/>
          <w:szCs w:val="28"/>
        </w:rPr>
        <w:t>ая</w:t>
      </w:r>
      <w:proofErr w:type="spellEnd"/>
      <w:r w:rsidR="007D626A" w:rsidRPr="007D626A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Студенческ</w:t>
      </w:r>
      <w:r>
        <w:rPr>
          <w:rFonts w:ascii="Times New Roman" w:eastAsia="Calibri" w:hAnsi="Times New Roman" w:cs="Times New Roman"/>
          <w:b/>
          <w:bCs/>
          <w:sz w:val="32"/>
          <w:szCs w:val="28"/>
        </w:rPr>
        <w:t>ая</w:t>
      </w:r>
      <w:r w:rsidR="007D626A" w:rsidRPr="007D626A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Олимпиад</w:t>
      </w:r>
      <w:r>
        <w:rPr>
          <w:rFonts w:ascii="Times New Roman" w:eastAsia="Calibri" w:hAnsi="Times New Roman" w:cs="Times New Roman"/>
          <w:b/>
          <w:bCs/>
          <w:sz w:val="32"/>
          <w:szCs w:val="28"/>
        </w:rPr>
        <w:t>а</w:t>
      </w:r>
      <w:r w:rsidR="007D626A" w:rsidRPr="007D626A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по инфекционным болезням</w:t>
      </w:r>
    </w:p>
    <w:p w:rsidR="007D626A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7D626A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7D626A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7D626A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7D626A" w:rsidRPr="00275181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275181">
        <w:rPr>
          <w:rFonts w:ascii="Times New Roman" w:eastAsia="Calibri" w:hAnsi="Times New Roman" w:cs="Times New Roman"/>
          <w:sz w:val="40"/>
          <w:szCs w:val="40"/>
        </w:rPr>
        <w:t>Задания отборочного тура</w:t>
      </w: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5181" w:rsidRPr="007D626A" w:rsidRDefault="00275181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26A" w:rsidRPr="007D626A" w:rsidRDefault="007D626A" w:rsidP="007D626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3"/>
          <w:szCs w:val="23"/>
        </w:rPr>
      </w:pPr>
      <w:r w:rsidRPr="007D626A">
        <w:rPr>
          <w:rFonts w:ascii="Times New Roman" w:eastAsia="Calibri" w:hAnsi="Times New Roman" w:cs="Times New Roman"/>
          <w:sz w:val="28"/>
          <w:szCs w:val="28"/>
        </w:rPr>
        <w:t>Иваново</w:t>
      </w:r>
    </w:p>
    <w:p w:rsidR="007D626A" w:rsidRPr="007D626A" w:rsidRDefault="007D626A" w:rsidP="007D626A">
      <w:pPr>
        <w:spacing w:after="16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7D626A">
        <w:rPr>
          <w:rFonts w:ascii="Times New Roman" w:eastAsia="Calibri" w:hAnsi="Times New Roman" w:cs="Times New Roman"/>
          <w:sz w:val="23"/>
          <w:szCs w:val="23"/>
        </w:rPr>
        <w:t>2025</w:t>
      </w:r>
    </w:p>
    <w:p w:rsidR="003375EE" w:rsidRPr="003375EE" w:rsidRDefault="00DF2B94" w:rsidP="003375EE">
      <w:pPr>
        <w:jc w:val="center"/>
        <w:rPr>
          <w:rFonts w:ascii="Times New Roman" w:hAnsi="Times New Roman" w:cs="Times New Roman"/>
          <w:sz w:val="36"/>
          <w:szCs w:val="36"/>
        </w:rPr>
      </w:pPr>
      <w:r w:rsidRPr="003375EE">
        <w:rPr>
          <w:rFonts w:ascii="Times New Roman" w:hAnsi="Times New Roman" w:cs="Times New Roman"/>
          <w:sz w:val="36"/>
          <w:szCs w:val="36"/>
        </w:rPr>
        <w:lastRenderedPageBreak/>
        <w:t>Уважаемые участники Олимпиады!</w:t>
      </w:r>
    </w:p>
    <w:p w:rsidR="003375EE" w:rsidRPr="003375EE" w:rsidRDefault="00DF2B94" w:rsidP="003375EE">
      <w:pPr>
        <w:jc w:val="both"/>
        <w:rPr>
          <w:rFonts w:ascii="Times New Roman" w:hAnsi="Times New Roman" w:cs="Times New Roman"/>
          <w:sz w:val="36"/>
          <w:szCs w:val="36"/>
        </w:rPr>
      </w:pPr>
      <w:r w:rsidRPr="003375EE">
        <w:rPr>
          <w:rFonts w:ascii="Times New Roman" w:hAnsi="Times New Roman" w:cs="Times New Roman"/>
          <w:sz w:val="36"/>
          <w:szCs w:val="36"/>
        </w:rPr>
        <w:t xml:space="preserve">Предлагаем вам ознакомиться с заданиями отборочного тура </w:t>
      </w:r>
      <w:r w:rsidR="003375EE" w:rsidRPr="003375EE">
        <w:rPr>
          <w:rFonts w:ascii="Times New Roman" w:hAnsi="Times New Roman" w:cs="Times New Roman"/>
          <w:sz w:val="36"/>
          <w:szCs w:val="36"/>
        </w:rPr>
        <w:t xml:space="preserve">Первой </w:t>
      </w:r>
      <w:proofErr w:type="spellStart"/>
      <w:r w:rsidR="003375EE" w:rsidRPr="003375EE">
        <w:rPr>
          <w:rFonts w:ascii="Times New Roman" w:hAnsi="Times New Roman" w:cs="Times New Roman"/>
          <w:sz w:val="36"/>
          <w:szCs w:val="36"/>
        </w:rPr>
        <w:t>Внутривузовской</w:t>
      </w:r>
      <w:proofErr w:type="spellEnd"/>
      <w:r w:rsidR="003375EE" w:rsidRPr="003375EE">
        <w:rPr>
          <w:rFonts w:ascii="Times New Roman" w:hAnsi="Times New Roman" w:cs="Times New Roman"/>
          <w:sz w:val="36"/>
          <w:szCs w:val="36"/>
        </w:rPr>
        <w:t xml:space="preserve"> </w:t>
      </w:r>
      <w:r w:rsidRPr="003375EE">
        <w:rPr>
          <w:rFonts w:ascii="Times New Roman" w:hAnsi="Times New Roman" w:cs="Times New Roman"/>
          <w:sz w:val="36"/>
          <w:szCs w:val="36"/>
        </w:rPr>
        <w:t>Студенческой Олимпиа</w:t>
      </w:r>
      <w:r w:rsidR="003375EE" w:rsidRPr="003375EE">
        <w:rPr>
          <w:rFonts w:ascii="Times New Roman" w:hAnsi="Times New Roman" w:cs="Times New Roman"/>
          <w:sz w:val="36"/>
          <w:szCs w:val="36"/>
        </w:rPr>
        <w:t>ды по инфекционным болезням</w:t>
      </w:r>
      <w:r w:rsidRPr="003375E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3375EE" w:rsidRPr="003375EE" w:rsidRDefault="003375EE" w:rsidP="003375E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3375EE" w:rsidRPr="003375EE" w:rsidRDefault="00DF2B94" w:rsidP="003375EE">
      <w:pPr>
        <w:jc w:val="both"/>
        <w:rPr>
          <w:rFonts w:ascii="Times New Roman" w:hAnsi="Times New Roman" w:cs="Times New Roman"/>
          <w:sz w:val="36"/>
          <w:szCs w:val="36"/>
        </w:rPr>
      </w:pPr>
      <w:r w:rsidRPr="003375EE">
        <w:rPr>
          <w:rFonts w:ascii="Times New Roman" w:hAnsi="Times New Roman" w:cs="Times New Roman"/>
          <w:sz w:val="36"/>
          <w:szCs w:val="36"/>
        </w:rPr>
        <w:t xml:space="preserve">Вам необходимо выбрать и решить один из </w:t>
      </w:r>
      <w:r w:rsidR="00A97AAF">
        <w:rPr>
          <w:rFonts w:ascii="Times New Roman" w:hAnsi="Times New Roman" w:cs="Times New Roman"/>
          <w:sz w:val="36"/>
          <w:szCs w:val="36"/>
        </w:rPr>
        <w:t>трех</w:t>
      </w:r>
      <w:r w:rsidRPr="003375EE">
        <w:rPr>
          <w:rFonts w:ascii="Times New Roman" w:hAnsi="Times New Roman" w:cs="Times New Roman"/>
          <w:sz w:val="36"/>
          <w:szCs w:val="36"/>
        </w:rPr>
        <w:t xml:space="preserve"> вариантов заданий. Развернутые решения с пояснен</w:t>
      </w:r>
      <w:r w:rsidR="003375EE" w:rsidRPr="003375EE">
        <w:rPr>
          <w:rFonts w:ascii="Times New Roman" w:hAnsi="Times New Roman" w:cs="Times New Roman"/>
          <w:sz w:val="36"/>
          <w:szCs w:val="36"/>
        </w:rPr>
        <w:t xml:space="preserve">иями и обоснованиями, а также заявку на участие в Олимпиаде (форма в Приложении 1) необходимо прислать на почту председателя оргкомитета </w:t>
      </w:r>
      <w:hyperlink r:id="rId8" w:history="1">
        <w:r w:rsidR="003375EE" w:rsidRPr="003375EE">
          <w:rPr>
            <w:rStyle w:val="a3"/>
            <w:rFonts w:ascii="Times New Roman" w:hAnsi="Times New Roman" w:cs="Times New Roman"/>
            <w:sz w:val="36"/>
            <w:szCs w:val="36"/>
          </w:rPr>
          <w:t>lazarevairina98@yandex.ru</w:t>
        </w:r>
      </w:hyperlink>
      <w:r w:rsidR="003375EE" w:rsidRPr="003375EE">
        <w:rPr>
          <w:rFonts w:ascii="Times New Roman" w:hAnsi="Times New Roman" w:cs="Times New Roman"/>
          <w:sz w:val="36"/>
          <w:szCs w:val="36"/>
        </w:rPr>
        <w:t xml:space="preserve"> </w:t>
      </w:r>
      <w:r w:rsidR="003375EE" w:rsidRPr="003375EE">
        <w:rPr>
          <w:rFonts w:ascii="Times New Roman" w:eastAsia="Calibri" w:hAnsi="Times New Roman" w:cs="Times New Roman"/>
          <w:sz w:val="36"/>
          <w:szCs w:val="36"/>
        </w:rPr>
        <w:t>в срок до 25.03.2025 до 23:00 по московскому времени.</w:t>
      </w:r>
    </w:p>
    <w:p w:rsidR="00FC140D" w:rsidRDefault="00FC140D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3375EE" w:rsidRDefault="003375EE"/>
    <w:p w:rsidR="004C73C3" w:rsidRPr="003B3DC2" w:rsidRDefault="003B3DC2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DC2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Пациент Ч., 44 лет поступил в клинику инфекционных болезней</w:t>
      </w:r>
      <w:r w:rsidR="00E41407" w:rsidRPr="003B3DC2">
        <w:rPr>
          <w:rFonts w:ascii="Times New Roman" w:hAnsi="Times New Roman" w:cs="Times New Roman"/>
          <w:sz w:val="28"/>
          <w:szCs w:val="28"/>
        </w:rPr>
        <w:t xml:space="preserve"> на 18 день болезни</w:t>
      </w:r>
      <w:r w:rsidRPr="003B3DC2">
        <w:rPr>
          <w:rFonts w:ascii="Times New Roman" w:hAnsi="Times New Roman" w:cs="Times New Roman"/>
          <w:sz w:val="28"/>
          <w:szCs w:val="28"/>
        </w:rPr>
        <w:t xml:space="preserve"> с жалобами на</w:t>
      </w:r>
      <w:r w:rsidR="00E41407" w:rsidRPr="003B3DC2">
        <w:rPr>
          <w:rFonts w:ascii="Times New Roman" w:hAnsi="Times New Roman" w:cs="Times New Roman"/>
          <w:sz w:val="28"/>
          <w:szCs w:val="28"/>
        </w:rPr>
        <w:t xml:space="preserve"> повышение температуры тела, </w:t>
      </w:r>
      <w:r w:rsidRPr="003B3DC2">
        <w:rPr>
          <w:rFonts w:ascii="Times New Roman" w:hAnsi="Times New Roman" w:cs="Times New Roman"/>
          <w:sz w:val="28"/>
          <w:szCs w:val="28"/>
        </w:rPr>
        <w:t xml:space="preserve"> </w:t>
      </w:r>
      <w:r w:rsidR="00E41407" w:rsidRPr="003B3DC2">
        <w:rPr>
          <w:rFonts w:ascii="Times New Roman" w:hAnsi="Times New Roman" w:cs="Times New Roman"/>
          <w:sz w:val="28"/>
          <w:szCs w:val="28"/>
        </w:rPr>
        <w:t xml:space="preserve">слабость </w:t>
      </w:r>
      <w:r w:rsidRPr="003B3DC2">
        <w:rPr>
          <w:rFonts w:ascii="Times New Roman" w:hAnsi="Times New Roman" w:cs="Times New Roman"/>
          <w:sz w:val="28"/>
          <w:szCs w:val="28"/>
        </w:rPr>
        <w:t xml:space="preserve">в </w:t>
      </w:r>
      <w:r w:rsidR="002C7D94" w:rsidRPr="003B3DC2">
        <w:rPr>
          <w:rFonts w:ascii="Times New Roman" w:hAnsi="Times New Roman" w:cs="Times New Roman"/>
          <w:sz w:val="28"/>
          <w:szCs w:val="28"/>
        </w:rPr>
        <w:t>ле</w:t>
      </w:r>
      <w:r w:rsidRPr="003B3DC2">
        <w:rPr>
          <w:rFonts w:ascii="Times New Roman" w:hAnsi="Times New Roman" w:cs="Times New Roman"/>
          <w:sz w:val="28"/>
          <w:szCs w:val="28"/>
        </w:rPr>
        <w:t xml:space="preserve">вой </w:t>
      </w:r>
      <w:r w:rsidR="00E41407" w:rsidRPr="003B3DC2">
        <w:rPr>
          <w:rFonts w:ascii="Times New Roman" w:hAnsi="Times New Roman" w:cs="Times New Roman"/>
          <w:sz w:val="28"/>
          <w:szCs w:val="28"/>
        </w:rPr>
        <w:t>половине тела</w:t>
      </w:r>
      <w:r w:rsidRPr="003B3DC2">
        <w:rPr>
          <w:rFonts w:ascii="Times New Roman" w:hAnsi="Times New Roman" w:cs="Times New Roman"/>
          <w:sz w:val="28"/>
          <w:szCs w:val="28"/>
        </w:rPr>
        <w:t>, онемение всего тела от уровня рук и ниже</w:t>
      </w:r>
      <w:r w:rsidR="00E41407" w:rsidRPr="003B3DC2">
        <w:rPr>
          <w:rFonts w:ascii="Times New Roman" w:hAnsi="Times New Roman" w:cs="Times New Roman"/>
          <w:sz w:val="28"/>
          <w:szCs w:val="28"/>
        </w:rPr>
        <w:t>, двоение в глазах</w:t>
      </w:r>
      <w:r w:rsidRPr="003B3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>Заболел 12.</w:t>
      </w:r>
      <w:r w:rsidR="00E41407" w:rsidRPr="003B3DC2">
        <w:rPr>
          <w:rFonts w:ascii="Times New Roman" w:hAnsi="Times New Roman" w:cs="Times New Roman"/>
          <w:sz w:val="28"/>
          <w:szCs w:val="28"/>
        </w:rPr>
        <w:t>11</w:t>
      </w:r>
      <w:r w:rsidRPr="003B3DC2">
        <w:rPr>
          <w:rFonts w:ascii="Times New Roman" w:hAnsi="Times New Roman" w:cs="Times New Roman"/>
          <w:sz w:val="28"/>
          <w:szCs w:val="28"/>
        </w:rPr>
        <w:t xml:space="preserve">.24 - </w:t>
      </w:r>
      <w:proofErr w:type="gramStart"/>
      <w:r w:rsidR="00E41407" w:rsidRPr="003B3DC2">
        <w:rPr>
          <w:rFonts w:ascii="Times New Roman" w:hAnsi="Times New Roman" w:cs="Times New Roman"/>
          <w:sz w:val="28"/>
          <w:szCs w:val="28"/>
        </w:rPr>
        <w:t>о</w:t>
      </w:r>
      <w:r w:rsidRPr="003B3DC2">
        <w:rPr>
          <w:rFonts w:ascii="Times New Roman" w:hAnsi="Times New Roman" w:cs="Times New Roman"/>
          <w:sz w:val="28"/>
          <w:szCs w:val="28"/>
        </w:rPr>
        <w:t>тметил повышение температуры тела до 3</w:t>
      </w:r>
      <w:r w:rsidR="00B968E7" w:rsidRPr="003B3DC2">
        <w:rPr>
          <w:rFonts w:ascii="Times New Roman" w:hAnsi="Times New Roman" w:cs="Times New Roman"/>
          <w:sz w:val="28"/>
          <w:szCs w:val="28"/>
        </w:rPr>
        <w:t>8</w:t>
      </w:r>
      <w:r w:rsidRPr="003B3DC2">
        <w:rPr>
          <w:rFonts w:ascii="Times New Roman" w:hAnsi="Times New Roman" w:cs="Times New Roman"/>
          <w:sz w:val="28"/>
          <w:szCs w:val="28"/>
        </w:rPr>
        <w:t>,5*С. Принимал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>. За медицинской</w:t>
      </w:r>
      <w:r w:rsidR="00E41407" w:rsidRPr="003B3DC2">
        <w:rPr>
          <w:rFonts w:ascii="Times New Roman" w:hAnsi="Times New Roman" w:cs="Times New Roman"/>
          <w:sz w:val="28"/>
          <w:szCs w:val="28"/>
        </w:rPr>
        <w:t xml:space="preserve"> </w:t>
      </w:r>
      <w:r w:rsidRPr="003B3DC2">
        <w:rPr>
          <w:rFonts w:ascii="Times New Roman" w:hAnsi="Times New Roman" w:cs="Times New Roman"/>
          <w:sz w:val="28"/>
          <w:szCs w:val="28"/>
        </w:rPr>
        <w:t>помощью не обращался. С 14.</w:t>
      </w:r>
      <w:r w:rsidR="00E41407" w:rsidRPr="003B3DC2">
        <w:rPr>
          <w:rFonts w:ascii="Times New Roman" w:hAnsi="Times New Roman" w:cs="Times New Roman"/>
          <w:sz w:val="28"/>
          <w:szCs w:val="28"/>
        </w:rPr>
        <w:t>11</w:t>
      </w:r>
      <w:r w:rsidRPr="003B3DC2">
        <w:rPr>
          <w:rFonts w:ascii="Times New Roman" w:hAnsi="Times New Roman" w:cs="Times New Roman"/>
          <w:sz w:val="28"/>
          <w:szCs w:val="28"/>
        </w:rPr>
        <w:t>.24 начал отмечать онемение ниже диафрагмы и до области коленных суставов</w:t>
      </w:r>
      <w:r w:rsidR="00E41407" w:rsidRPr="003B3DC2">
        <w:rPr>
          <w:rFonts w:ascii="Times New Roman" w:hAnsi="Times New Roman" w:cs="Times New Roman"/>
          <w:sz w:val="28"/>
          <w:szCs w:val="28"/>
        </w:rPr>
        <w:t>, двоение в глазах</w:t>
      </w:r>
      <w:r w:rsidRPr="003B3DC2">
        <w:rPr>
          <w:rFonts w:ascii="Times New Roman" w:hAnsi="Times New Roman" w:cs="Times New Roman"/>
          <w:sz w:val="28"/>
          <w:szCs w:val="28"/>
        </w:rPr>
        <w:t>. 16.</w:t>
      </w:r>
      <w:r w:rsidR="00E41407" w:rsidRPr="003B3DC2">
        <w:rPr>
          <w:rFonts w:ascii="Times New Roman" w:hAnsi="Times New Roman" w:cs="Times New Roman"/>
          <w:sz w:val="28"/>
          <w:szCs w:val="28"/>
        </w:rPr>
        <w:t>11</w:t>
      </w:r>
      <w:r w:rsidRPr="003B3DC2">
        <w:rPr>
          <w:rFonts w:ascii="Times New Roman" w:hAnsi="Times New Roman" w:cs="Times New Roman"/>
          <w:sz w:val="28"/>
          <w:szCs w:val="28"/>
        </w:rPr>
        <w:t>.24 подкосились ноги, упал, ударился лицом (в области лба ссадина). 17.</w:t>
      </w:r>
      <w:r w:rsidR="00E41407" w:rsidRPr="003B3DC2">
        <w:rPr>
          <w:rFonts w:ascii="Times New Roman" w:hAnsi="Times New Roman" w:cs="Times New Roman"/>
          <w:sz w:val="28"/>
          <w:szCs w:val="28"/>
        </w:rPr>
        <w:t>11</w:t>
      </w:r>
      <w:r w:rsidRPr="003B3DC2">
        <w:rPr>
          <w:rFonts w:ascii="Times New Roman" w:hAnsi="Times New Roman" w:cs="Times New Roman"/>
          <w:sz w:val="28"/>
          <w:szCs w:val="28"/>
        </w:rPr>
        <w:t xml:space="preserve">.24 </w:t>
      </w:r>
      <w:proofErr w:type="gramStart"/>
      <w:r w:rsidRPr="003B3DC2">
        <w:rPr>
          <w:rFonts w:ascii="Times New Roman" w:hAnsi="Times New Roman" w:cs="Times New Roman"/>
          <w:sz w:val="28"/>
          <w:szCs w:val="28"/>
        </w:rPr>
        <w:t>доставлен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 по скорой помощи в клинику инфекционных болезней в связи с наличием ВИЧ-инфекции</w:t>
      </w:r>
      <w:r w:rsidR="00E41407" w:rsidRPr="003B3DC2">
        <w:rPr>
          <w:rFonts w:ascii="Times New Roman" w:hAnsi="Times New Roman" w:cs="Times New Roman"/>
          <w:sz w:val="28"/>
          <w:szCs w:val="28"/>
        </w:rPr>
        <w:t>. Активный ПИН (</w:t>
      </w:r>
      <w:proofErr w:type="spellStart"/>
      <w:r w:rsidR="00E41407" w:rsidRPr="003B3DC2">
        <w:rPr>
          <w:rFonts w:ascii="Times New Roman" w:hAnsi="Times New Roman" w:cs="Times New Roman"/>
          <w:sz w:val="28"/>
          <w:szCs w:val="28"/>
        </w:rPr>
        <w:t>метадон</w:t>
      </w:r>
      <w:proofErr w:type="spellEnd"/>
      <w:r w:rsidR="00E41407" w:rsidRPr="003B3DC2">
        <w:rPr>
          <w:rFonts w:ascii="Times New Roman" w:hAnsi="Times New Roman" w:cs="Times New Roman"/>
          <w:sz w:val="28"/>
          <w:szCs w:val="28"/>
        </w:rPr>
        <w:t xml:space="preserve"> в/</w:t>
      </w:r>
      <w:proofErr w:type="gramStart"/>
      <w:r w:rsidR="00E41407" w:rsidRPr="003B3DC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41407" w:rsidRPr="003B3DC2">
        <w:rPr>
          <w:rFonts w:ascii="Times New Roman" w:hAnsi="Times New Roman" w:cs="Times New Roman"/>
          <w:sz w:val="28"/>
          <w:szCs w:val="28"/>
        </w:rPr>
        <w:t xml:space="preserve"> 14.11</w:t>
      </w:r>
      <w:r w:rsidRPr="003B3DC2">
        <w:rPr>
          <w:rFonts w:ascii="Times New Roman" w:hAnsi="Times New Roman" w:cs="Times New Roman"/>
          <w:sz w:val="28"/>
          <w:szCs w:val="28"/>
        </w:rPr>
        <w:t xml:space="preserve">.24). </w:t>
      </w:r>
    </w:p>
    <w:p w:rsidR="003375EE" w:rsidRPr="00E31F56" w:rsidRDefault="003375EE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56">
        <w:rPr>
          <w:rFonts w:ascii="Times New Roman" w:hAnsi="Times New Roman" w:cs="Times New Roman"/>
          <w:b/>
          <w:sz w:val="28"/>
          <w:szCs w:val="28"/>
        </w:rPr>
        <w:t xml:space="preserve">Дополнение к анамнезу </w:t>
      </w: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  <w:r w:rsidRPr="003B3DC2">
        <w:rPr>
          <w:rFonts w:ascii="Times New Roman" w:hAnsi="Times New Roman" w:cs="Times New Roman"/>
          <w:sz w:val="28"/>
          <w:szCs w:val="28"/>
        </w:rPr>
        <w:t xml:space="preserve">ВИЧ-инфекция с 2017 года, состоит на учете в центре СПИД по месту жительства, </w:t>
      </w:r>
      <w:proofErr w:type="gramStart"/>
      <w:r w:rsidRPr="003B3DC2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 прервал 6 месяцев назад, иммунный статус назвать затрудняется, «вирус в крови не определялся». В 2017 году перенес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пневмоцистную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пневмонию,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кандидозный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эзофагит. Госпитализировался в 2018 и 2022 гг. по поводу пневмоний. Хронический гепатит С.  Более 10 лет наркотизируется различными видами ПАВ (опиатами (героин), "соль", алкоголь</w:t>
      </w:r>
      <w:r w:rsidR="00B968E7" w:rsidRPr="003B3DC2">
        <w:rPr>
          <w:rFonts w:ascii="Times New Roman" w:hAnsi="Times New Roman" w:cs="Times New Roman"/>
          <w:sz w:val="28"/>
          <w:szCs w:val="28"/>
        </w:rPr>
        <w:t>)</w:t>
      </w:r>
      <w:r w:rsidRPr="003B3DC2">
        <w:rPr>
          <w:rFonts w:ascii="Times New Roman" w:hAnsi="Times New Roman" w:cs="Times New Roman"/>
          <w:sz w:val="28"/>
          <w:szCs w:val="28"/>
        </w:rPr>
        <w:t xml:space="preserve">. В настоящее время употребляет "соль" в сочетании с алкоголем. Сформирован синдром отмены ПАВ. Последняя наркотизация ПАВ, алкоголем накануне госпитализации. </w:t>
      </w: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  <w:r w:rsidRPr="00E31F56">
        <w:rPr>
          <w:rFonts w:ascii="Times New Roman" w:hAnsi="Times New Roman" w:cs="Times New Roman"/>
          <w:b/>
          <w:sz w:val="28"/>
          <w:szCs w:val="28"/>
        </w:rPr>
        <w:t>Данные осмотра:</w:t>
      </w:r>
      <w:r w:rsidRPr="003B3DC2">
        <w:rPr>
          <w:rFonts w:ascii="Times New Roman" w:hAnsi="Times New Roman" w:cs="Times New Roman"/>
          <w:sz w:val="28"/>
          <w:szCs w:val="28"/>
        </w:rPr>
        <w:t xml:space="preserve"> Температура тела 3</w:t>
      </w:r>
      <w:r w:rsidR="003B3DC2">
        <w:rPr>
          <w:rFonts w:ascii="Times New Roman" w:hAnsi="Times New Roman" w:cs="Times New Roman"/>
          <w:sz w:val="28"/>
          <w:szCs w:val="28"/>
        </w:rPr>
        <w:t>8</w:t>
      </w:r>
      <w:r w:rsidRPr="003B3DC2">
        <w:rPr>
          <w:rFonts w:ascii="Times New Roman" w:hAnsi="Times New Roman" w:cs="Times New Roman"/>
          <w:sz w:val="28"/>
          <w:szCs w:val="28"/>
        </w:rPr>
        <w:t>,7</w:t>
      </w:r>
      <w:proofErr w:type="gramStart"/>
      <w:r w:rsidRPr="003B3DC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B3DC2">
        <w:rPr>
          <w:rFonts w:ascii="Times New Roman" w:hAnsi="Times New Roman" w:cs="Times New Roman"/>
          <w:sz w:val="28"/>
          <w:szCs w:val="28"/>
        </w:rPr>
        <w:t xml:space="preserve">, АД=115/70 мм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., ЧД </w:t>
      </w:r>
      <w:r w:rsidR="003B3DC2">
        <w:rPr>
          <w:rFonts w:ascii="Times New Roman" w:hAnsi="Times New Roman" w:cs="Times New Roman"/>
          <w:sz w:val="28"/>
          <w:szCs w:val="28"/>
        </w:rPr>
        <w:t>20</w:t>
      </w:r>
      <w:r w:rsidRPr="003B3DC2">
        <w:rPr>
          <w:rFonts w:ascii="Times New Roman" w:hAnsi="Times New Roman" w:cs="Times New Roman"/>
          <w:sz w:val="28"/>
          <w:szCs w:val="28"/>
        </w:rPr>
        <w:t xml:space="preserve">/мин, </w:t>
      </w:r>
      <w:proofErr w:type="spellStart"/>
      <w:r w:rsidRPr="003B3DC2">
        <w:rPr>
          <w:rFonts w:ascii="Times New Roman" w:hAnsi="Times New Roman" w:cs="Times New Roman"/>
          <w:sz w:val="28"/>
          <w:szCs w:val="28"/>
        </w:rPr>
        <w:t>SpO</w:t>
      </w:r>
      <w:proofErr w:type="spellEnd"/>
      <w:r w:rsidRPr="003B3DC2">
        <w:rPr>
          <w:rFonts w:ascii="Times New Roman" w:hAnsi="Times New Roman" w:cs="Times New Roman"/>
          <w:sz w:val="28"/>
          <w:szCs w:val="28"/>
        </w:rPr>
        <w:t xml:space="preserve"> 2 = 9</w:t>
      </w:r>
      <w:r w:rsidR="00E41407" w:rsidRPr="003B3DC2">
        <w:rPr>
          <w:rFonts w:ascii="Times New Roman" w:hAnsi="Times New Roman" w:cs="Times New Roman"/>
          <w:sz w:val="28"/>
          <w:szCs w:val="28"/>
        </w:rPr>
        <w:t>5</w:t>
      </w:r>
      <w:r w:rsidRPr="003B3DC2">
        <w:rPr>
          <w:rFonts w:ascii="Times New Roman" w:hAnsi="Times New Roman" w:cs="Times New Roman"/>
          <w:sz w:val="28"/>
          <w:szCs w:val="28"/>
        </w:rPr>
        <w:t xml:space="preserve">%, ЧСС </w:t>
      </w:r>
      <w:r w:rsidR="003B3DC2">
        <w:rPr>
          <w:rFonts w:ascii="Times New Roman" w:hAnsi="Times New Roman" w:cs="Times New Roman"/>
          <w:sz w:val="28"/>
          <w:szCs w:val="28"/>
        </w:rPr>
        <w:t>10</w:t>
      </w:r>
      <w:r w:rsidRPr="003B3DC2">
        <w:rPr>
          <w:rFonts w:ascii="Times New Roman" w:hAnsi="Times New Roman" w:cs="Times New Roman"/>
          <w:sz w:val="28"/>
          <w:szCs w:val="28"/>
        </w:rPr>
        <w:t xml:space="preserve">4 уд/мин. Кожные покровы </w:t>
      </w:r>
      <w:r w:rsidR="003B3DC2">
        <w:rPr>
          <w:rFonts w:ascii="Times New Roman" w:hAnsi="Times New Roman" w:cs="Times New Roman"/>
          <w:sz w:val="28"/>
          <w:szCs w:val="28"/>
        </w:rPr>
        <w:t>бледные</w:t>
      </w:r>
      <w:r w:rsidRPr="003B3DC2">
        <w:rPr>
          <w:rFonts w:ascii="Times New Roman" w:hAnsi="Times New Roman" w:cs="Times New Roman"/>
          <w:sz w:val="28"/>
          <w:szCs w:val="28"/>
        </w:rPr>
        <w:t xml:space="preserve"> чисты</w:t>
      </w:r>
      <w:r w:rsidR="00E41407" w:rsidRPr="003B3DC2">
        <w:rPr>
          <w:rFonts w:ascii="Times New Roman" w:hAnsi="Times New Roman" w:cs="Times New Roman"/>
          <w:sz w:val="28"/>
          <w:szCs w:val="28"/>
        </w:rPr>
        <w:t xml:space="preserve">е. </w:t>
      </w:r>
      <w:r w:rsidR="003B3DC2">
        <w:rPr>
          <w:rFonts w:ascii="Times New Roman" w:hAnsi="Times New Roman" w:cs="Times New Roman"/>
          <w:sz w:val="28"/>
          <w:szCs w:val="28"/>
        </w:rPr>
        <w:t xml:space="preserve">На слизистой ротовой полости обильный творожистый налет белого цвета, легко снимающийся шпателем. </w:t>
      </w:r>
      <w:r w:rsidR="00E41407" w:rsidRPr="003B3DC2">
        <w:rPr>
          <w:rFonts w:ascii="Times New Roman" w:hAnsi="Times New Roman" w:cs="Times New Roman"/>
          <w:sz w:val="28"/>
          <w:szCs w:val="28"/>
        </w:rPr>
        <w:t>Живот мягкий, безболезненный</w:t>
      </w:r>
      <w:r w:rsidRPr="003B3DC2">
        <w:rPr>
          <w:rFonts w:ascii="Times New Roman" w:hAnsi="Times New Roman" w:cs="Times New Roman"/>
          <w:sz w:val="28"/>
          <w:szCs w:val="28"/>
        </w:rPr>
        <w:t>. Мочится по мочеприемнику – выведено 200 мл светлой желтой мочи по катетеру. Стула в отделении не было.</w:t>
      </w:r>
    </w:p>
    <w:p w:rsidR="003375EE" w:rsidRPr="00E31F56" w:rsidRDefault="002C7D94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3DC2">
        <w:rPr>
          <w:rFonts w:ascii="Times New Roman" w:hAnsi="Times New Roman" w:cs="Times New Roman"/>
          <w:sz w:val="28"/>
          <w:szCs w:val="28"/>
        </w:rPr>
        <w:t xml:space="preserve">В неврологическом статусе: </w:t>
      </w:r>
      <w:r w:rsidR="00B968E7" w:rsidRPr="003B3DC2">
        <w:rPr>
          <w:rFonts w:ascii="Times New Roman" w:hAnsi="Times New Roman" w:cs="Times New Roman"/>
          <w:sz w:val="28"/>
          <w:szCs w:val="28"/>
        </w:rPr>
        <w:t xml:space="preserve">левосторонний умеренный гемипарез со снижением силы до 3 баллов, левосторонняя </w:t>
      </w:r>
      <w:proofErr w:type="spellStart"/>
      <w:r w:rsidR="00B968E7" w:rsidRPr="003B3DC2">
        <w:rPr>
          <w:rFonts w:ascii="Times New Roman" w:hAnsi="Times New Roman" w:cs="Times New Roman"/>
          <w:sz w:val="28"/>
          <w:szCs w:val="28"/>
        </w:rPr>
        <w:t>гемигипестезия</w:t>
      </w:r>
      <w:proofErr w:type="spellEnd"/>
      <w:r w:rsidR="00B968E7" w:rsidRPr="003B3DC2">
        <w:rPr>
          <w:rFonts w:ascii="Times New Roman" w:hAnsi="Times New Roman" w:cs="Times New Roman"/>
          <w:sz w:val="28"/>
          <w:szCs w:val="28"/>
        </w:rPr>
        <w:t xml:space="preserve">, расходящийся </w:t>
      </w:r>
      <w:proofErr w:type="spellStart"/>
      <w:r w:rsidR="00B968E7" w:rsidRPr="003B3DC2">
        <w:rPr>
          <w:rFonts w:ascii="Times New Roman" w:hAnsi="Times New Roman" w:cs="Times New Roman"/>
          <w:sz w:val="28"/>
          <w:szCs w:val="28"/>
        </w:rPr>
        <w:t>стробизм</w:t>
      </w:r>
      <w:proofErr w:type="spellEnd"/>
      <w:r w:rsidR="00B968E7" w:rsidRPr="003B3DC2">
        <w:rPr>
          <w:rFonts w:ascii="Times New Roman" w:hAnsi="Times New Roman" w:cs="Times New Roman"/>
          <w:sz w:val="28"/>
          <w:szCs w:val="28"/>
        </w:rPr>
        <w:t>, анизокория, левосторонний птоз.</w:t>
      </w:r>
      <w:proofErr w:type="gramEnd"/>
      <w:r w:rsidR="00B968E7" w:rsidRPr="003B3DC2">
        <w:rPr>
          <w:rFonts w:ascii="Times New Roman" w:hAnsi="Times New Roman" w:cs="Times New Roman"/>
          <w:sz w:val="28"/>
          <w:szCs w:val="28"/>
        </w:rPr>
        <w:t xml:space="preserve"> Менингеальные симптомы отсутствуют.</w:t>
      </w:r>
      <w:r w:rsidR="00B968E7" w:rsidRPr="003B3DC2">
        <w:rPr>
          <w:rFonts w:ascii="Times New Roman" w:hAnsi="Times New Roman" w:cs="Times New Roman"/>
          <w:sz w:val="28"/>
          <w:szCs w:val="28"/>
        </w:rPr>
        <w:cr/>
      </w:r>
      <w:r w:rsidRPr="00E31F56">
        <w:rPr>
          <w:rFonts w:ascii="Times New Roman" w:hAnsi="Times New Roman" w:cs="Times New Roman"/>
          <w:b/>
          <w:sz w:val="28"/>
          <w:szCs w:val="28"/>
        </w:rPr>
        <w:t>Результаты дополнительных исследований</w:t>
      </w:r>
    </w:p>
    <w:p w:rsidR="002C7D94" w:rsidRPr="00E31F56" w:rsidRDefault="002C7D94" w:rsidP="00E31F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56">
        <w:rPr>
          <w:rFonts w:ascii="Times New Roman" w:hAnsi="Times New Roman" w:cs="Times New Roman"/>
          <w:b/>
          <w:sz w:val="28"/>
          <w:szCs w:val="28"/>
        </w:rPr>
        <w:t>ОАК: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1871"/>
        <w:gridCol w:w="1871"/>
        <w:gridCol w:w="1872"/>
      </w:tblGrid>
      <w:tr w:rsidR="006629B4" w:rsidRPr="008E5579" w:rsidTr="006629B4">
        <w:trPr>
          <w:trHeight w:val="144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Параметр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Значение 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Ед. измерения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Норма</w:t>
            </w:r>
          </w:p>
        </w:tc>
      </w:tr>
      <w:tr w:rsidR="006629B4" w:rsidRPr="008E5579" w:rsidTr="006629B4">
        <w:trPr>
          <w:trHeight w:val="376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Лейкоциты</w:t>
            </w:r>
          </w:p>
        </w:tc>
        <w:tc>
          <w:tcPr>
            <w:tcW w:w="1871" w:type="dxa"/>
          </w:tcPr>
          <w:p w:rsidR="006629B4" w:rsidRPr="00BC2AFF" w:rsidRDefault="00BC2AFF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8</w:t>
            </w:r>
            <w:r w:rsidR="006629B4" w:rsidRPr="00BC2AFF">
              <w:rPr>
                <w:rFonts w:ascii="Times New Roman" w:hAnsi="Times New Roman"/>
                <w:sz w:val="22"/>
              </w:rPr>
              <w:t>,4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х 10</w:t>
            </w:r>
            <w:r w:rsidRPr="00BC2AFF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BC2AF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2AFF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4-9</w:t>
            </w:r>
          </w:p>
        </w:tc>
      </w:tr>
      <w:tr w:rsidR="006629B4" w:rsidRPr="008E5579" w:rsidTr="006629B4">
        <w:trPr>
          <w:trHeight w:val="391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BC2AFF">
              <w:rPr>
                <w:rFonts w:ascii="Times New Roman" w:hAnsi="Times New Roman"/>
                <w:sz w:val="22"/>
              </w:rPr>
              <w:lastRenderedPageBreak/>
              <w:t>Палочкоядерные</w:t>
            </w:r>
            <w:proofErr w:type="spellEnd"/>
          </w:p>
        </w:tc>
        <w:tc>
          <w:tcPr>
            <w:tcW w:w="1871" w:type="dxa"/>
          </w:tcPr>
          <w:p w:rsidR="006629B4" w:rsidRPr="00BC2AFF" w:rsidRDefault="00BC2AFF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2</w:t>
            </w:r>
            <w:r w:rsidR="006629B4" w:rsidRPr="00BC2AFF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6629B4" w:rsidRPr="008E5579" w:rsidTr="006629B4">
        <w:trPr>
          <w:trHeight w:val="376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сегментоядерные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94%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6629B4" w:rsidRPr="008E5579" w:rsidTr="006629B4">
        <w:trPr>
          <w:trHeight w:val="391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моноциты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1%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6629B4" w:rsidRPr="008E5579" w:rsidTr="006629B4">
        <w:trPr>
          <w:trHeight w:val="376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Гемоглобин</w:t>
            </w:r>
          </w:p>
        </w:tc>
        <w:tc>
          <w:tcPr>
            <w:tcW w:w="1871" w:type="dxa"/>
          </w:tcPr>
          <w:p w:rsidR="006629B4" w:rsidRPr="00BC2AFF" w:rsidRDefault="00BC2AFF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89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gramStart"/>
            <w:r w:rsidRPr="00BC2AFF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120-140</w:t>
            </w:r>
          </w:p>
        </w:tc>
      </w:tr>
      <w:tr w:rsidR="006629B4" w:rsidRPr="008E5579" w:rsidTr="006629B4">
        <w:trPr>
          <w:trHeight w:val="391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Гематокрит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39-49</w:t>
            </w:r>
          </w:p>
        </w:tc>
      </w:tr>
      <w:tr w:rsidR="006629B4" w:rsidRPr="008E5579" w:rsidTr="006629B4">
        <w:trPr>
          <w:trHeight w:val="391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Эритроциты</w:t>
            </w:r>
          </w:p>
        </w:tc>
        <w:tc>
          <w:tcPr>
            <w:tcW w:w="1871" w:type="dxa"/>
          </w:tcPr>
          <w:p w:rsidR="006629B4" w:rsidRPr="00BC2AFF" w:rsidRDefault="00BC2AFF" w:rsidP="00BC2AFF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3,8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х 10</w:t>
            </w:r>
            <w:r w:rsidRPr="00BC2AFF">
              <w:rPr>
                <w:rFonts w:ascii="Times New Roman" w:hAnsi="Times New Roman"/>
                <w:sz w:val="22"/>
                <w:vertAlign w:val="superscript"/>
              </w:rPr>
              <w:t>12</w:t>
            </w:r>
            <w:r w:rsidRPr="00BC2AF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2AFF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4,3-5,5</w:t>
            </w:r>
          </w:p>
        </w:tc>
      </w:tr>
      <w:tr w:rsidR="006629B4" w:rsidRPr="008E5579" w:rsidTr="006629B4">
        <w:trPr>
          <w:trHeight w:val="376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Тромбоциты</w:t>
            </w:r>
          </w:p>
        </w:tc>
        <w:tc>
          <w:tcPr>
            <w:tcW w:w="1871" w:type="dxa"/>
          </w:tcPr>
          <w:p w:rsidR="006629B4" w:rsidRPr="00BC2AFF" w:rsidRDefault="00BC2AFF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110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х 10</w:t>
            </w:r>
            <w:r w:rsidRPr="00BC2AFF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BC2AF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2AFF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150-400</w:t>
            </w:r>
          </w:p>
        </w:tc>
      </w:tr>
      <w:tr w:rsidR="006629B4" w:rsidRPr="008E5579" w:rsidTr="006629B4">
        <w:trPr>
          <w:trHeight w:val="391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  <w:lang w:val="en-US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Нейтрофилы </w:t>
            </w:r>
          </w:p>
        </w:tc>
        <w:tc>
          <w:tcPr>
            <w:tcW w:w="1871" w:type="dxa"/>
          </w:tcPr>
          <w:p w:rsidR="006629B4" w:rsidRPr="00BC2AFF" w:rsidRDefault="00BC2AFF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6</w:t>
            </w:r>
            <w:r w:rsidR="006629B4" w:rsidRPr="00BC2AFF">
              <w:rPr>
                <w:rFonts w:ascii="Times New Roman" w:hAnsi="Times New Roman"/>
                <w:sz w:val="22"/>
              </w:rPr>
              <w:t>,6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Х 10</w:t>
            </w:r>
            <w:r w:rsidRPr="00BC2AFF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BC2AF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2AFF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2-6</w:t>
            </w:r>
          </w:p>
        </w:tc>
      </w:tr>
      <w:tr w:rsidR="006629B4" w:rsidRPr="008E5579" w:rsidTr="006629B4">
        <w:trPr>
          <w:trHeight w:val="391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Лимфоциты </w:t>
            </w:r>
          </w:p>
        </w:tc>
        <w:tc>
          <w:tcPr>
            <w:tcW w:w="1871" w:type="dxa"/>
          </w:tcPr>
          <w:p w:rsidR="006629B4" w:rsidRPr="00BC2AFF" w:rsidRDefault="00BC2AFF" w:rsidP="00BC2AFF">
            <w:pPr>
              <w:spacing w:before="60" w:after="60"/>
              <w:rPr>
                <w:rFonts w:ascii="Times New Roman" w:hAnsi="Times New Roman"/>
                <w:sz w:val="22"/>
                <w:lang w:val="en-US"/>
              </w:rPr>
            </w:pPr>
            <w:r w:rsidRPr="00BC2AFF">
              <w:rPr>
                <w:rFonts w:ascii="Times New Roman" w:hAnsi="Times New Roman"/>
                <w:sz w:val="22"/>
              </w:rPr>
              <w:t>1,4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Х 10</w:t>
            </w:r>
            <w:r w:rsidRPr="00BC2AFF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BC2AF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2AFF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1-3</w:t>
            </w:r>
          </w:p>
        </w:tc>
      </w:tr>
      <w:tr w:rsidR="006629B4" w:rsidRPr="008E5579" w:rsidTr="006629B4">
        <w:trPr>
          <w:trHeight w:val="376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Эозинофилы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Х 10</w:t>
            </w:r>
            <w:r w:rsidRPr="00BC2AFF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BC2AF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2AFF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0,5</w:t>
            </w:r>
          </w:p>
        </w:tc>
      </w:tr>
      <w:tr w:rsidR="006629B4" w:rsidRPr="008E5579" w:rsidTr="006629B4">
        <w:trPr>
          <w:trHeight w:val="391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Базофилы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Х 10</w:t>
            </w:r>
            <w:r w:rsidRPr="00BC2AFF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BC2AF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BC2AFF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0,1</w:t>
            </w:r>
          </w:p>
        </w:tc>
      </w:tr>
      <w:tr w:rsidR="006629B4" w:rsidRPr="008E5579" w:rsidTr="006629B4">
        <w:trPr>
          <w:trHeight w:val="391"/>
        </w:trPr>
        <w:tc>
          <w:tcPr>
            <w:tcW w:w="2335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СРБ</w:t>
            </w:r>
          </w:p>
        </w:tc>
        <w:tc>
          <w:tcPr>
            <w:tcW w:w="1871" w:type="dxa"/>
          </w:tcPr>
          <w:p w:rsidR="006629B4" w:rsidRPr="00BC2AFF" w:rsidRDefault="00BC2AFF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214</w:t>
            </w:r>
          </w:p>
        </w:tc>
        <w:tc>
          <w:tcPr>
            <w:tcW w:w="187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мг/л</w:t>
            </w:r>
          </w:p>
        </w:tc>
        <w:tc>
          <w:tcPr>
            <w:tcW w:w="1872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0–5</w:t>
            </w:r>
          </w:p>
        </w:tc>
      </w:tr>
    </w:tbl>
    <w:p w:rsidR="002C7D94" w:rsidRPr="00E31F56" w:rsidRDefault="002C7D94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56">
        <w:rPr>
          <w:rFonts w:ascii="Times New Roman" w:hAnsi="Times New Roman" w:cs="Times New Roman"/>
          <w:b/>
          <w:sz w:val="28"/>
          <w:szCs w:val="28"/>
        </w:rPr>
        <w:t>Биохимический анализ крови:</w:t>
      </w:r>
    </w:p>
    <w:tbl>
      <w:tblPr>
        <w:tblStyle w:val="2"/>
        <w:tblW w:w="8001" w:type="dxa"/>
        <w:tblLayout w:type="fixed"/>
        <w:tblLook w:val="04A0" w:firstRow="1" w:lastRow="0" w:firstColumn="1" w:lastColumn="0" w:noHBand="0" w:noVBand="1"/>
      </w:tblPr>
      <w:tblGrid>
        <w:gridCol w:w="2841"/>
        <w:gridCol w:w="1280"/>
        <w:gridCol w:w="1940"/>
        <w:gridCol w:w="1940"/>
      </w:tblGrid>
      <w:tr w:rsidR="006629B4" w:rsidRPr="008E5579" w:rsidTr="00BC2AFF">
        <w:trPr>
          <w:trHeight w:val="368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Параметр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Значение 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Ед. измерения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Норма</w:t>
            </w:r>
          </w:p>
        </w:tc>
      </w:tr>
      <w:tr w:rsidR="006629B4" w:rsidRPr="008E5579" w:rsidTr="00BC2AFF">
        <w:trPr>
          <w:trHeight w:val="367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Билирубин общий</w:t>
            </w:r>
          </w:p>
        </w:tc>
        <w:tc>
          <w:tcPr>
            <w:tcW w:w="1280" w:type="dxa"/>
          </w:tcPr>
          <w:p w:rsidR="006629B4" w:rsidRPr="00BC2AFF" w:rsidRDefault="00BC2AFF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24</w:t>
            </w:r>
            <w:r w:rsidR="006629B4" w:rsidRPr="00BC2AFF">
              <w:rPr>
                <w:rFonts w:ascii="Times New Roman" w:hAnsi="Times New Roman"/>
                <w:sz w:val="22"/>
              </w:rPr>
              <w:t xml:space="preserve">,4 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BC2AFF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3,4-17,1</w:t>
            </w:r>
          </w:p>
        </w:tc>
      </w:tr>
      <w:tr w:rsidR="006629B4" w:rsidRPr="008E5579" w:rsidTr="00BC2AFF">
        <w:trPr>
          <w:trHeight w:val="382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Мочевина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6,2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BC2AFF">
              <w:rPr>
                <w:rFonts w:ascii="Times New Roman" w:hAnsi="Times New Roman"/>
                <w:sz w:val="22"/>
              </w:rPr>
              <w:t>млмоль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2,5-8,3</w:t>
            </w:r>
          </w:p>
        </w:tc>
      </w:tr>
      <w:tr w:rsidR="006629B4" w:rsidRPr="008E5579" w:rsidTr="00BC2AFF">
        <w:trPr>
          <w:trHeight w:val="382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Креатинин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94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BC2AFF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44-106</w:t>
            </w:r>
          </w:p>
        </w:tc>
      </w:tr>
      <w:tr w:rsidR="006629B4" w:rsidRPr="008E5579" w:rsidTr="00BC2AFF">
        <w:trPr>
          <w:trHeight w:val="367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АЛТ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BC2AFF">
              <w:rPr>
                <w:rFonts w:ascii="Times New Roman" w:hAnsi="Times New Roman"/>
                <w:sz w:val="22"/>
              </w:rPr>
              <w:t>Ед</w:t>
            </w:r>
            <w:proofErr w:type="spellEnd"/>
            <w:proofErr w:type="gram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7-41</w:t>
            </w:r>
          </w:p>
        </w:tc>
      </w:tr>
      <w:tr w:rsidR="006629B4" w:rsidRPr="008E5579" w:rsidTr="00BC2AFF">
        <w:trPr>
          <w:trHeight w:val="382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ACT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BC2AFF">
              <w:rPr>
                <w:rFonts w:ascii="Times New Roman" w:hAnsi="Times New Roman"/>
                <w:sz w:val="22"/>
              </w:rPr>
              <w:t>Ед</w:t>
            </w:r>
            <w:proofErr w:type="spellEnd"/>
            <w:proofErr w:type="gram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10-38</w:t>
            </w:r>
          </w:p>
        </w:tc>
      </w:tr>
      <w:tr w:rsidR="006629B4" w:rsidRPr="008E5579" w:rsidTr="00BC2AFF">
        <w:trPr>
          <w:trHeight w:val="319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Щелочная фосфатаза   </w:t>
            </w:r>
          </w:p>
        </w:tc>
        <w:tc>
          <w:tcPr>
            <w:tcW w:w="1280" w:type="dxa"/>
          </w:tcPr>
          <w:p w:rsidR="006629B4" w:rsidRPr="00BC2AFF" w:rsidRDefault="00BC2AFF" w:rsidP="00BC2AFF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234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BC2AFF">
              <w:rPr>
                <w:rFonts w:ascii="Times New Roman" w:hAnsi="Times New Roman"/>
                <w:sz w:val="22"/>
              </w:rPr>
              <w:t>Ед</w:t>
            </w:r>
            <w:proofErr w:type="spellEnd"/>
            <w:proofErr w:type="gram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32-100</w:t>
            </w:r>
          </w:p>
        </w:tc>
      </w:tr>
      <w:tr w:rsidR="006629B4" w:rsidRPr="008E5579" w:rsidTr="00BC2AFF">
        <w:trPr>
          <w:trHeight w:val="367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Альфа-Амилаза   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BC2AFF">
              <w:rPr>
                <w:rFonts w:ascii="Times New Roman" w:hAnsi="Times New Roman"/>
                <w:sz w:val="22"/>
              </w:rPr>
              <w:t>Ед</w:t>
            </w:r>
            <w:proofErr w:type="spellEnd"/>
            <w:proofErr w:type="gram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25-125</w:t>
            </w:r>
          </w:p>
        </w:tc>
      </w:tr>
      <w:tr w:rsidR="006629B4" w:rsidRPr="008E5579" w:rsidTr="00BC2AFF">
        <w:trPr>
          <w:trHeight w:val="382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Белок общий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65,6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gramStart"/>
            <w:r w:rsidRPr="00BC2AFF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65-85</w:t>
            </w:r>
          </w:p>
        </w:tc>
      </w:tr>
      <w:tr w:rsidR="006629B4" w:rsidRPr="008E5579" w:rsidTr="00BC2AFF">
        <w:trPr>
          <w:trHeight w:val="367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bCs/>
                <w:sz w:val="22"/>
              </w:rPr>
              <w:t>Альбумин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gramStart"/>
            <w:r w:rsidRPr="00BC2AFF">
              <w:rPr>
                <w:rFonts w:ascii="Times New Roman" w:hAnsi="Times New Roman"/>
                <w:bCs/>
                <w:sz w:val="22"/>
              </w:rPr>
              <w:t>г</w:t>
            </w:r>
            <w:proofErr w:type="gramEnd"/>
            <w:r w:rsidRPr="00BC2AFF">
              <w:rPr>
                <w:rFonts w:ascii="Times New Roman" w:hAnsi="Times New Roman"/>
                <w:bCs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35 - 52</w:t>
            </w:r>
          </w:p>
        </w:tc>
      </w:tr>
      <w:tr w:rsidR="006629B4" w:rsidRPr="008E5579" w:rsidTr="00BC2AFF">
        <w:trPr>
          <w:trHeight w:val="382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Глюкоза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4,4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BC2AFF">
              <w:rPr>
                <w:rFonts w:ascii="Times New Roman" w:hAnsi="Times New Roman"/>
                <w:sz w:val="22"/>
              </w:rPr>
              <w:t>млмоль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3,5-5,7</w:t>
            </w:r>
          </w:p>
        </w:tc>
      </w:tr>
      <w:tr w:rsidR="006629B4" w:rsidRPr="008E5579" w:rsidTr="00BC2AFF">
        <w:trPr>
          <w:trHeight w:val="382"/>
        </w:trPr>
        <w:tc>
          <w:tcPr>
            <w:tcW w:w="2841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Холестерин</w:t>
            </w:r>
          </w:p>
        </w:tc>
        <w:tc>
          <w:tcPr>
            <w:tcW w:w="128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3,8 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BC2AFF">
              <w:rPr>
                <w:rFonts w:ascii="Times New Roman" w:hAnsi="Times New Roman"/>
                <w:sz w:val="22"/>
              </w:rPr>
              <w:t>ммоль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6629B4" w:rsidRPr="00BC2AFF" w:rsidRDefault="006629B4" w:rsidP="003B6CC5">
            <w:pPr>
              <w:spacing w:before="60" w:after="60"/>
              <w:rPr>
                <w:rFonts w:ascii="Times New Roman" w:hAnsi="Times New Roman"/>
                <w:sz w:val="22"/>
                <w:lang w:val="en-GB"/>
              </w:rPr>
            </w:pPr>
            <w:r w:rsidRPr="00BC2AFF">
              <w:rPr>
                <w:rFonts w:ascii="Times New Roman" w:hAnsi="Times New Roman"/>
                <w:sz w:val="22"/>
                <w:lang w:val="en-GB"/>
              </w:rPr>
              <w:t>3,5-6</w:t>
            </w:r>
          </w:p>
        </w:tc>
      </w:tr>
    </w:tbl>
    <w:p w:rsidR="002C7D94" w:rsidRPr="00E31F56" w:rsidRDefault="002C7D94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56">
        <w:rPr>
          <w:rFonts w:ascii="Times New Roman" w:hAnsi="Times New Roman" w:cs="Times New Roman"/>
          <w:b/>
          <w:sz w:val="28"/>
          <w:szCs w:val="28"/>
        </w:rPr>
        <w:t>Анализ ликвора:</w:t>
      </w:r>
    </w:p>
    <w:tbl>
      <w:tblPr>
        <w:tblStyle w:val="2"/>
        <w:tblW w:w="8001" w:type="dxa"/>
        <w:tblLayout w:type="fixed"/>
        <w:tblLook w:val="04A0" w:firstRow="1" w:lastRow="0" w:firstColumn="1" w:lastColumn="0" w:noHBand="0" w:noVBand="1"/>
      </w:tblPr>
      <w:tblGrid>
        <w:gridCol w:w="2841"/>
        <w:gridCol w:w="1378"/>
        <w:gridCol w:w="1842"/>
        <w:gridCol w:w="1940"/>
      </w:tblGrid>
      <w:tr w:rsidR="00BC2AFF" w:rsidRPr="008E5579" w:rsidTr="00746DCC">
        <w:trPr>
          <w:trHeight w:val="368"/>
        </w:trPr>
        <w:tc>
          <w:tcPr>
            <w:tcW w:w="2841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Параметр</w:t>
            </w:r>
          </w:p>
        </w:tc>
        <w:tc>
          <w:tcPr>
            <w:tcW w:w="1378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Значение </w:t>
            </w:r>
          </w:p>
        </w:tc>
        <w:tc>
          <w:tcPr>
            <w:tcW w:w="1842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Ед. измерения</w:t>
            </w:r>
          </w:p>
        </w:tc>
        <w:tc>
          <w:tcPr>
            <w:tcW w:w="1940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Норма</w:t>
            </w:r>
          </w:p>
        </w:tc>
      </w:tr>
      <w:tr w:rsidR="00BC2AFF" w:rsidRPr="008E5579" w:rsidTr="00746DCC">
        <w:trPr>
          <w:trHeight w:val="367"/>
        </w:trPr>
        <w:tc>
          <w:tcPr>
            <w:tcW w:w="2841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Определение глюкозы</w:t>
            </w:r>
          </w:p>
        </w:tc>
        <w:tc>
          <w:tcPr>
            <w:tcW w:w="1378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2,47</w:t>
            </w:r>
            <w:r w:rsidR="00BC2AFF" w:rsidRPr="00BC2AFF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BC2AFF" w:rsidRPr="00BC2AFF" w:rsidRDefault="00BC2AFF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BC2AFF">
              <w:rPr>
                <w:rFonts w:ascii="Times New Roman" w:hAnsi="Times New Roman"/>
                <w:sz w:val="22"/>
              </w:rPr>
              <w:t>м</w:t>
            </w:r>
            <w:r w:rsidR="00746DCC">
              <w:rPr>
                <w:rFonts w:ascii="Times New Roman" w:hAnsi="Times New Roman"/>
                <w:sz w:val="22"/>
              </w:rPr>
              <w:t>М</w:t>
            </w:r>
            <w:r w:rsidRPr="00BC2AFF">
              <w:rPr>
                <w:rFonts w:ascii="Times New Roman" w:hAnsi="Times New Roman"/>
                <w:sz w:val="22"/>
              </w:rPr>
              <w:t>оль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2,3-3,9</w:t>
            </w:r>
          </w:p>
        </w:tc>
      </w:tr>
      <w:tr w:rsidR="00BC2AFF" w:rsidRPr="008E5579" w:rsidTr="00746DCC">
        <w:trPr>
          <w:trHeight w:val="382"/>
        </w:trPr>
        <w:tc>
          <w:tcPr>
            <w:tcW w:w="2841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Определение общего белка</w:t>
            </w:r>
          </w:p>
        </w:tc>
        <w:tc>
          <w:tcPr>
            <w:tcW w:w="1378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4,46</w:t>
            </w:r>
          </w:p>
        </w:tc>
        <w:tc>
          <w:tcPr>
            <w:tcW w:w="1842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/>
                <w:sz w:val="22"/>
              </w:rPr>
              <w:t>г</w:t>
            </w:r>
            <w:proofErr w:type="gramEnd"/>
            <w:r w:rsidR="00BC2AFF"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BC2AFF" w:rsidRPr="00BC2AFF" w:rsidRDefault="00746DCC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0,22-0,33</w:t>
            </w:r>
          </w:p>
        </w:tc>
      </w:tr>
      <w:tr w:rsidR="00BC2AFF" w:rsidRPr="008E5579" w:rsidTr="00746DCC">
        <w:trPr>
          <w:trHeight w:val="382"/>
        </w:trPr>
        <w:tc>
          <w:tcPr>
            <w:tcW w:w="2841" w:type="dxa"/>
          </w:tcPr>
          <w:p w:rsidR="00BC2AFF" w:rsidRPr="00BC2AFF" w:rsidRDefault="00BC2AFF" w:rsidP="00BC2AFF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Определение хлоридов</w:t>
            </w:r>
          </w:p>
        </w:tc>
        <w:tc>
          <w:tcPr>
            <w:tcW w:w="1378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111</w:t>
            </w:r>
          </w:p>
        </w:tc>
        <w:tc>
          <w:tcPr>
            <w:tcW w:w="1842" w:type="dxa"/>
          </w:tcPr>
          <w:p w:rsidR="00BC2AFF" w:rsidRPr="00BC2AFF" w:rsidRDefault="00BC2AFF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BC2AFF">
              <w:rPr>
                <w:rFonts w:ascii="Times New Roman" w:hAnsi="Times New Roman"/>
                <w:sz w:val="22"/>
              </w:rPr>
              <w:t>м</w:t>
            </w:r>
            <w:r w:rsidR="00746DCC">
              <w:rPr>
                <w:rFonts w:ascii="Times New Roman" w:hAnsi="Times New Roman"/>
                <w:sz w:val="22"/>
              </w:rPr>
              <w:t>М</w:t>
            </w:r>
            <w:r w:rsidRPr="00BC2AFF">
              <w:rPr>
                <w:rFonts w:ascii="Times New Roman" w:hAnsi="Times New Roman"/>
                <w:sz w:val="22"/>
              </w:rPr>
              <w:t>оль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40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110-250</w:t>
            </w:r>
          </w:p>
        </w:tc>
      </w:tr>
      <w:tr w:rsidR="00BC2AFF" w:rsidRPr="008E5579" w:rsidTr="00746DCC">
        <w:trPr>
          <w:trHeight w:val="367"/>
        </w:trPr>
        <w:tc>
          <w:tcPr>
            <w:tcW w:w="2841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Цвет</w:t>
            </w:r>
          </w:p>
        </w:tc>
        <w:tc>
          <w:tcPr>
            <w:tcW w:w="1378" w:type="dxa"/>
          </w:tcPr>
          <w:p w:rsidR="00BC2AFF" w:rsidRPr="00BC2AFF" w:rsidRDefault="00746DCC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желтоватый</w:t>
            </w:r>
          </w:p>
        </w:tc>
        <w:tc>
          <w:tcPr>
            <w:tcW w:w="1842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1940" w:type="dxa"/>
          </w:tcPr>
          <w:p w:rsidR="00BC2AFF" w:rsidRPr="00BC2AFF" w:rsidRDefault="00BC2AFF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BC2AFF" w:rsidRPr="008E5579" w:rsidTr="00746DCC">
        <w:trPr>
          <w:trHeight w:val="382"/>
        </w:trPr>
        <w:tc>
          <w:tcPr>
            <w:tcW w:w="2841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Цитоз</w:t>
            </w:r>
            <w:proofErr w:type="spellEnd"/>
          </w:p>
        </w:tc>
        <w:tc>
          <w:tcPr>
            <w:tcW w:w="1378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BC2AFF" w:rsidRPr="00BC2AFF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1842" w:type="dxa"/>
          </w:tcPr>
          <w:p w:rsidR="00BC2AFF" w:rsidRPr="00BC2AFF" w:rsidRDefault="00746DCC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Кол-во/</w:t>
            </w:r>
            <w:proofErr w:type="spellStart"/>
            <w:r>
              <w:rPr>
                <w:rFonts w:ascii="Times New Roman" w:hAnsi="Times New Roman"/>
                <w:sz w:val="22"/>
              </w:rPr>
              <w:t>мкл</w:t>
            </w:r>
            <w:proofErr w:type="spellEnd"/>
          </w:p>
        </w:tc>
        <w:tc>
          <w:tcPr>
            <w:tcW w:w="1940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3-5</w:t>
            </w:r>
          </w:p>
        </w:tc>
      </w:tr>
      <w:tr w:rsidR="00BC2AFF" w:rsidRPr="008E5579" w:rsidTr="00746DCC">
        <w:trPr>
          <w:trHeight w:val="319"/>
        </w:trPr>
        <w:tc>
          <w:tcPr>
            <w:tcW w:w="2841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Лимфоциты</w:t>
            </w:r>
            <w:r w:rsidRPr="00BC2AFF">
              <w:rPr>
                <w:rFonts w:ascii="Times New Roman" w:hAnsi="Times New Roman"/>
                <w:sz w:val="22"/>
              </w:rPr>
              <w:t xml:space="preserve">   </w:t>
            </w:r>
          </w:p>
        </w:tc>
        <w:tc>
          <w:tcPr>
            <w:tcW w:w="1378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</w:t>
            </w:r>
          </w:p>
        </w:tc>
        <w:tc>
          <w:tcPr>
            <w:tcW w:w="1842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940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BC2AFF" w:rsidRPr="008E5579" w:rsidTr="00746DCC">
        <w:trPr>
          <w:trHeight w:val="367"/>
        </w:trPr>
        <w:tc>
          <w:tcPr>
            <w:tcW w:w="2841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Нейтрофилы</w:t>
            </w:r>
            <w:r w:rsidR="00BC2AFF" w:rsidRPr="00BC2AFF">
              <w:rPr>
                <w:rFonts w:ascii="Times New Roman" w:hAnsi="Times New Roman"/>
                <w:sz w:val="22"/>
              </w:rPr>
              <w:t xml:space="preserve">   </w:t>
            </w:r>
          </w:p>
        </w:tc>
        <w:tc>
          <w:tcPr>
            <w:tcW w:w="1378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2" w:type="dxa"/>
          </w:tcPr>
          <w:p w:rsidR="00BC2AFF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940" w:type="dxa"/>
          </w:tcPr>
          <w:p w:rsidR="00BC2AFF" w:rsidRPr="00BC2AFF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</w:tbl>
    <w:p w:rsidR="00BC2AFF" w:rsidRPr="003B3DC2" w:rsidRDefault="00BC2AFF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D94" w:rsidRPr="00E31F56" w:rsidRDefault="002C7D94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56">
        <w:rPr>
          <w:rFonts w:ascii="Times New Roman" w:hAnsi="Times New Roman" w:cs="Times New Roman"/>
          <w:b/>
          <w:sz w:val="28"/>
          <w:szCs w:val="28"/>
        </w:rPr>
        <w:t>Иммунный статус:</w:t>
      </w:r>
    </w:p>
    <w:tbl>
      <w:tblPr>
        <w:tblStyle w:val="2"/>
        <w:tblW w:w="8001" w:type="dxa"/>
        <w:tblLayout w:type="fixed"/>
        <w:tblLook w:val="04A0" w:firstRow="1" w:lastRow="0" w:firstColumn="1" w:lastColumn="0" w:noHBand="0" w:noVBand="1"/>
      </w:tblPr>
      <w:tblGrid>
        <w:gridCol w:w="2841"/>
        <w:gridCol w:w="1378"/>
        <w:gridCol w:w="1842"/>
        <w:gridCol w:w="1940"/>
      </w:tblGrid>
      <w:tr w:rsidR="00746DCC" w:rsidRPr="008E5579" w:rsidTr="0014410A">
        <w:trPr>
          <w:trHeight w:val="368"/>
        </w:trPr>
        <w:tc>
          <w:tcPr>
            <w:tcW w:w="2841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lastRenderedPageBreak/>
              <w:t>Параметр</w:t>
            </w:r>
          </w:p>
        </w:tc>
        <w:tc>
          <w:tcPr>
            <w:tcW w:w="1378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 xml:space="preserve">Значение </w:t>
            </w:r>
          </w:p>
        </w:tc>
        <w:tc>
          <w:tcPr>
            <w:tcW w:w="1842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Ед. измерения</w:t>
            </w:r>
          </w:p>
        </w:tc>
        <w:tc>
          <w:tcPr>
            <w:tcW w:w="1940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BC2AFF">
              <w:rPr>
                <w:rFonts w:ascii="Times New Roman" w:hAnsi="Times New Roman"/>
                <w:sz w:val="22"/>
              </w:rPr>
              <w:t>Норма</w:t>
            </w:r>
          </w:p>
        </w:tc>
      </w:tr>
      <w:tr w:rsidR="00746DCC" w:rsidRPr="008E5579" w:rsidTr="0014410A">
        <w:trPr>
          <w:trHeight w:val="367"/>
        </w:trPr>
        <w:tc>
          <w:tcPr>
            <w:tcW w:w="2841" w:type="dxa"/>
          </w:tcPr>
          <w:p w:rsidR="00746DCC" w:rsidRPr="00746DCC" w:rsidRDefault="00746DCC" w:rsidP="0014410A">
            <w:pPr>
              <w:spacing w:before="60" w:after="60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CD</w:t>
            </w:r>
            <w:r w:rsidRPr="00746DCC">
              <w:rPr>
                <w:rFonts w:ascii="Times New Roman" w:hAnsi="Times New Roman"/>
                <w:sz w:val="22"/>
              </w:rPr>
              <w:t xml:space="preserve">4+ </w:t>
            </w:r>
            <w:r>
              <w:rPr>
                <w:rFonts w:ascii="Times New Roman" w:hAnsi="Times New Roman"/>
                <w:sz w:val="22"/>
              </w:rPr>
              <w:t xml:space="preserve">лимфоциты, </w:t>
            </w:r>
            <w:proofErr w:type="spellStart"/>
            <w:r>
              <w:rPr>
                <w:rFonts w:ascii="Times New Roman" w:hAnsi="Times New Roman"/>
                <w:sz w:val="22"/>
              </w:rPr>
              <w:t>абс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78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  <w:r w:rsidRPr="00BC2AFF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842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мк</w:t>
            </w:r>
            <w:r w:rsidRPr="00BC2AFF">
              <w:rPr>
                <w:rFonts w:ascii="Times New Roman" w:hAnsi="Times New Roman"/>
                <w:sz w:val="22"/>
              </w:rPr>
              <w:t>л</w:t>
            </w:r>
            <w:proofErr w:type="spellEnd"/>
          </w:p>
        </w:tc>
        <w:tc>
          <w:tcPr>
            <w:tcW w:w="1940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600-1900</w:t>
            </w:r>
          </w:p>
        </w:tc>
      </w:tr>
      <w:tr w:rsidR="00746DCC" w:rsidRPr="008E5579" w:rsidTr="0014410A">
        <w:trPr>
          <w:trHeight w:val="382"/>
        </w:trPr>
        <w:tc>
          <w:tcPr>
            <w:tcW w:w="2841" w:type="dxa"/>
          </w:tcPr>
          <w:p w:rsidR="00746DCC" w:rsidRPr="00BC2AFF" w:rsidRDefault="00746DCC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746DCC">
              <w:rPr>
                <w:rFonts w:ascii="Times New Roman" w:hAnsi="Times New Roman"/>
                <w:sz w:val="22"/>
              </w:rPr>
              <w:t>CD</w:t>
            </w:r>
            <w:r>
              <w:rPr>
                <w:rFonts w:ascii="Times New Roman" w:hAnsi="Times New Roman"/>
                <w:sz w:val="22"/>
              </w:rPr>
              <w:t>8</w:t>
            </w:r>
            <w:r w:rsidRPr="00746DCC">
              <w:rPr>
                <w:rFonts w:ascii="Times New Roman" w:hAnsi="Times New Roman"/>
                <w:sz w:val="22"/>
              </w:rPr>
              <w:t xml:space="preserve">+ лимфоциты, </w:t>
            </w:r>
            <w:proofErr w:type="spellStart"/>
            <w:r w:rsidRPr="00746DCC">
              <w:rPr>
                <w:rFonts w:ascii="Times New Roman" w:hAnsi="Times New Roman"/>
                <w:sz w:val="22"/>
              </w:rPr>
              <w:t>абс</w:t>
            </w:r>
            <w:proofErr w:type="spellEnd"/>
            <w:r w:rsidRPr="00746DCC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378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512</w:t>
            </w:r>
          </w:p>
        </w:tc>
        <w:tc>
          <w:tcPr>
            <w:tcW w:w="1842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BC2AFF"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мк</w:t>
            </w:r>
            <w:r w:rsidRPr="00BC2AFF">
              <w:rPr>
                <w:rFonts w:ascii="Times New Roman" w:hAnsi="Times New Roman"/>
                <w:sz w:val="22"/>
              </w:rPr>
              <w:t>л</w:t>
            </w:r>
            <w:proofErr w:type="spellEnd"/>
          </w:p>
        </w:tc>
        <w:tc>
          <w:tcPr>
            <w:tcW w:w="1940" w:type="dxa"/>
          </w:tcPr>
          <w:p w:rsidR="00746DCC" w:rsidRPr="00BC2AFF" w:rsidRDefault="00746DCC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300-800</w:t>
            </w:r>
          </w:p>
        </w:tc>
      </w:tr>
      <w:tr w:rsidR="00746DCC" w:rsidRPr="008E5579" w:rsidTr="0014410A">
        <w:trPr>
          <w:trHeight w:val="382"/>
        </w:trPr>
        <w:tc>
          <w:tcPr>
            <w:tcW w:w="2841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Вирусная нагрузка ВИЧ в плазме крови</w:t>
            </w:r>
          </w:p>
        </w:tc>
        <w:tc>
          <w:tcPr>
            <w:tcW w:w="1378" w:type="dxa"/>
          </w:tcPr>
          <w:p w:rsidR="00746DCC" w:rsidRPr="00BC2AFF" w:rsidRDefault="00746DCC" w:rsidP="00746DCC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1 414 790</w:t>
            </w:r>
          </w:p>
        </w:tc>
        <w:tc>
          <w:tcPr>
            <w:tcW w:w="1842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коп</w:t>
            </w:r>
            <w:r w:rsidRPr="00BC2AFF"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>м</w:t>
            </w:r>
            <w:r w:rsidRPr="00BC2AFF">
              <w:rPr>
                <w:rFonts w:ascii="Times New Roman" w:hAnsi="Times New Roman"/>
                <w:sz w:val="22"/>
              </w:rPr>
              <w:t>л</w:t>
            </w:r>
          </w:p>
        </w:tc>
        <w:tc>
          <w:tcPr>
            <w:tcW w:w="1940" w:type="dxa"/>
          </w:tcPr>
          <w:p w:rsidR="00746DCC" w:rsidRPr="00BC2AFF" w:rsidRDefault="00746DC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Отриц.</w:t>
            </w:r>
          </w:p>
        </w:tc>
      </w:tr>
    </w:tbl>
    <w:p w:rsidR="002C7D94" w:rsidRPr="00E31F56" w:rsidRDefault="002C7D94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56">
        <w:rPr>
          <w:rFonts w:ascii="Times New Roman" w:hAnsi="Times New Roman" w:cs="Times New Roman"/>
          <w:b/>
          <w:sz w:val="28"/>
          <w:szCs w:val="28"/>
        </w:rPr>
        <w:t>МРТ головного мозга с контрастированием:</w:t>
      </w:r>
    </w:p>
    <w:p w:rsidR="002C7D94" w:rsidRDefault="00746DCC" w:rsidP="00E31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томограммах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  <w:r w:rsidR="007C268E">
        <w:rPr>
          <w:rFonts w:ascii="Times New Roman" w:hAnsi="Times New Roman" w:cs="Times New Roman"/>
          <w:sz w:val="28"/>
          <w:szCs w:val="28"/>
        </w:rPr>
        <w:t xml:space="preserve"> серединные структуры не смещены. </w:t>
      </w:r>
      <w:r w:rsidR="007C268E" w:rsidRPr="007C268E">
        <w:rPr>
          <w:rFonts w:ascii="Times New Roman" w:hAnsi="Times New Roman" w:cs="Times New Roman"/>
          <w:sz w:val="28"/>
          <w:szCs w:val="28"/>
        </w:rPr>
        <w:t xml:space="preserve">Множественные очаги в </w:t>
      </w:r>
      <w:r w:rsidR="00E31F56">
        <w:rPr>
          <w:rFonts w:ascii="Times New Roman" w:hAnsi="Times New Roman" w:cs="Times New Roman"/>
          <w:sz w:val="28"/>
          <w:szCs w:val="28"/>
        </w:rPr>
        <w:t xml:space="preserve">левом </w:t>
      </w:r>
      <w:r w:rsidR="007C268E" w:rsidRPr="007C268E">
        <w:rPr>
          <w:rFonts w:ascii="Times New Roman" w:hAnsi="Times New Roman" w:cs="Times New Roman"/>
          <w:sz w:val="28"/>
          <w:szCs w:val="28"/>
        </w:rPr>
        <w:t xml:space="preserve">большом полушарии, в правом полушарии мозжечка, левой средней ножке мозжечка воспалительного характера размером от 8 до 22 мм с </w:t>
      </w:r>
      <w:proofErr w:type="spellStart"/>
      <w:r w:rsidR="007C268E" w:rsidRPr="007C268E">
        <w:rPr>
          <w:rFonts w:ascii="Times New Roman" w:hAnsi="Times New Roman" w:cs="Times New Roman"/>
          <w:sz w:val="28"/>
          <w:szCs w:val="28"/>
        </w:rPr>
        <w:t>перифокальным</w:t>
      </w:r>
      <w:proofErr w:type="spellEnd"/>
      <w:r w:rsidR="007C268E" w:rsidRPr="007C268E">
        <w:rPr>
          <w:rFonts w:ascii="Times New Roman" w:hAnsi="Times New Roman" w:cs="Times New Roman"/>
          <w:sz w:val="28"/>
          <w:szCs w:val="28"/>
        </w:rPr>
        <w:t xml:space="preserve"> отеком</w:t>
      </w:r>
      <w:r w:rsidR="00E31F56">
        <w:rPr>
          <w:rFonts w:ascii="Times New Roman" w:hAnsi="Times New Roman" w:cs="Times New Roman"/>
          <w:sz w:val="28"/>
          <w:szCs w:val="28"/>
        </w:rPr>
        <w:t xml:space="preserve"> </w:t>
      </w:r>
      <w:r w:rsidR="00E31F56" w:rsidRPr="00E31F56">
        <w:rPr>
          <w:rFonts w:ascii="Times New Roman" w:hAnsi="Times New Roman" w:cs="Times New Roman"/>
          <w:sz w:val="28"/>
          <w:szCs w:val="28"/>
        </w:rPr>
        <w:t>и накоплением контрастного вещества по ободку</w:t>
      </w:r>
      <w:r w:rsidR="007C268E" w:rsidRPr="007C268E">
        <w:rPr>
          <w:rFonts w:ascii="Times New Roman" w:hAnsi="Times New Roman" w:cs="Times New Roman"/>
          <w:sz w:val="28"/>
          <w:szCs w:val="28"/>
        </w:rPr>
        <w:t>.</w:t>
      </w:r>
    </w:p>
    <w:p w:rsidR="007C268E" w:rsidRPr="007C268E" w:rsidRDefault="007C268E" w:rsidP="00E31F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Боковые желудочки немного ассиметричны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&gt;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), желудочки мозга не расширены. Субарахноидальное пространство полушарий мозга не расширено. Базальные цистерны не сужены. Гипофиз не увеличен. Воронка гипофиза и зрительный перекрест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Хиазмо-селлярная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цистерна не сужена.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мосто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-мозжечковых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углах, внутренних слуховых проходах, орбитах патологические изменения не выявлены. Слизистая околоносовых пазух и ячеек сосцевидных отростков не утолщена. </w:t>
      </w:r>
    </w:p>
    <w:p w:rsidR="002C7D94" w:rsidRPr="006629B4" w:rsidRDefault="002C7D94" w:rsidP="00E31F5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B4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4C73C3" w:rsidRPr="006629B4" w:rsidRDefault="002C7D94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B4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6629B4">
        <w:rPr>
          <w:rFonts w:ascii="Times New Roman" w:hAnsi="Times New Roman" w:cs="Times New Roman"/>
          <w:b/>
          <w:sz w:val="28"/>
          <w:szCs w:val="28"/>
        </w:rPr>
        <w:t>Сформулируйте диагноз (основной, конкурирующий, сопутствующие), используя классификацию ВИЧ-инфекции, принятую в Российской Федерации.</w:t>
      </w:r>
      <w:proofErr w:type="gramEnd"/>
      <w:r w:rsidR="004C73C3" w:rsidRPr="006629B4">
        <w:rPr>
          <w:rFonts w:ascii="Times New Roman" w:hAnsi="Times New Roman" w:cs="Times New Roman"/>
          <w:b/>
          <w:sz w:val="28"/>
          <w:szCs w:val="28"/>
        </w:rPr>
        <w:t xml:space="preserve"> Обоснуйте диагноз.</w:t>
      </w:r>
    </w:p>
    <w:p w:rsidR="004C73C3" w:rsidRPr="006629B4" w:rsidRDefault="002C7D94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B4">
        <w:rPr>
          <w:rFonts w:ascii="Times New Roman" w:hAnsi="Times New Roman" w:cs="Times New Roman"/>
          <w:b/>
          <w:sz w:val="28"/>
          <w:szCs w:val="28"/>
        </w:rPr>
        <w:t xml:space="preserve"> 2. В </w:t>
      </w:r>
      <w:proofErr w:type="gramStart"/>
      <w:r w:rsidRPr="006629B4">
        <w:rPr>
          <w:rFonts w:ascii="Times New Roman" w:hAnsi="Times New Roman" w:cs="Times New Roman"/>
          <w:b/>
          <w:sz w:val="28"/>
          <w:szCs w:val="28"/>
        </w:rPr>
        <w:t>связи</w:t>
      </w:r>
      <w:proofErr w:type="gramEnd"/>
      <w:r w:rsidRPr="006629B4">
        <w:rPr>
          <w:rFonts w:ascii="Times New Roman" w:hAnsi="Times New Roman" w:cs="Times New Roman"/>
          <w:b/>
          <w:sz w:val="28"/>
          <w:szCs w:val="28"/>
        </w:rPr>
        <w:t xml:space="preserve"> с чем у пациента развилась острая неврологическая симптоматика? Предложите не меньше двух этиологических причин этого состояния. Какие обследования необходимо провести, чтобы подтвердить/опровергнуть ваши гипотезы? </w:t>
      </w:r>
    </w:p>
    <w:p w:rsidR="002C7D94" w:rsidRPr="006629B4" w:rsidRDefault="002C7D94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9B4">
        <w:rPr>
          <w:rFonts w:ascii="Times New Roman" w:hAnsi="Times New Roman" w:cs="Times New Roman"/>
          <w:b/>
          <w:sz w:val="28"/>
          <w:szCs w:val="28"/>
        </w:rPr>
        <w:t>3. Предложите дальнейшую тактику ведения пациента.</w:t>
      </w:r>
    </w:p>
    <w:p w:rsidR="002C7D94" w:rsidRDefault="002C7D94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Pr="003B3DC2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C2" w:rsidRPr="003B3DC2" w:rsidRDefault="003B3DC2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D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B3DC2">
        <w:rPr>
          <w:rFonts w:ascii="Times New Roman" w:hAnsi="Times New Roman" w:cs="Times New Roman"/>
          <w:b/>
          <w:sz w:val="28"/>
          <w:szCs w:val="28"/>
        </w:rPr>
        <w:t>.</w:t>
      </w:r>
    </w:p>
    <w:p w:rsidR="003B3DC2" w:rsidRPr="003B3DC2" w:rsidRDefault="003B3DC2" w:rsidP="003B3DC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C2">
        <w:rPr>
          <w:rFonts w:ascii="Times New Roman" w:eastAsia="Times New Roman" w:hAnsi="Times New Roman" w:cs="Times New Roman"/>
          <w:sz w:val="28"/>
          <w:szCs w:val="28"/>
        </w:rPr>
        <w:t xml:space="preserve">Пациент: Мужчина, 30 лет, </w:t>
      </w:r>
      <w:r w:rsidRPr="006629B4">
        <w:rPr>
          <w:rFonts w:ascii="Times New Roman" w:eastAsia="Times New Roman" w:hAnsi="Times New Roman" w:cs="Times New Roman"/>
          <w:sz w:val="28"/>
          <w:szCs w:val="28"/>
        </w:rPr>
        <w:t>поступил в приемное отделение с жалобами на прогрессирующую слабость в ногах</w:t>
      </w:r>
      <w:r w:rsidRPr="003B3D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3DC2" w:rsidRDefault="003B3DC2" w:rsidP="003B3DC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>Анамнез:</w:t>
      </w:r>
      <w:r w:rsidRPr="003B3DC2">
        <w:rPr>
          <w:rFonts w:ascii="Times New Roman" w:eastAsia="Times New Roman" w:hAnsi="Times New Roman" w:cs="Times New Roman"/>
          <w:sz w:val="28"/>
          <w:szCs w:val="28"/>
        </w:rPr>
        <w:t xml:space="preserve"> Пациент обратился в амбулаторное отделение с жалобами на прогрессирующую слабость в ногах, чувство онемения и покалывания. За 2 недели до обращения он перенес острый гастроэнтерит, </w:t>
      </w:r>
      <w:r w:rsidRPr="006629B4">
        <w:rPr>
          <w:rFonts w:ascii="Times New Roman" w:eastAsia="Times New Roman" w:hAnsi="Times New Roman" w:cs="Times New Roman"/>
          <w:sz w:val="28"/>
          <w:szCs w:val="28"/>
        </w:rPr>
        <w:t>за медицинской помощью не обращался</w:t>
      </w:r>
      <w:r w:rsidRPr="003B3DC2">
        <w:rPr>
          <w:rFonts w:ascii="Times New Roman" w:eastAsia="Times New Roman" w:hAnsi="Times New Roman" w:cs="Times New Roman"/>
          <w:sz w:val="28"/>
          <w:szCs w:val="28"/>
        </w:rPr>
        <w:t>. После выписки пациент начал замечать слабость в ногах, которая постепенно прогрессировала.</w:t>
      </w:r>
    </w:p>
    <w:p w:rsidR="006629B4" w:rsidRPr="003B3DC2" w:rsidRDefault="006629B4" w:rsidP="003B3DC2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Хронические заболевания отрицает.</w:t>
      </w:r>
    </w:p>
    <w:p w:rsidR="003B3DC2" w:rsidRPr="003B3DC2" w:rsidRDefault="003B3DC2" w:rsidP="003B3DC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>При осмотре:</w:t>
      </w:r>
    </w:p>
    <w:p w:rsidR="003B3DC2" w:rsidRPr="003B3DC2" w:rsidRDefault="003B3DC2" w:rsidP="00E31F5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9B4">
        <w:rPr>
          <w:rFonts w:ascii="Times New Roman" w:eastAsia="Calibri" w:hAnsi="Times New Roman" w:cs="Times New Roman"/>
          <w:sz w:val="28"/>
          <w:szCs w:val="28"/>
        </w:rPr>
        <w:t>Пациент в ясном сознании</w:t>
      </w:r>
      <w:r w:rsidRPr="003B3DC2">
        <w:rPr>
          <w:rFonts w:ascii="Times New Roman" w:eastAsia="Calibri" w:hAnsi="Times New Roman" w:cs="Times New Roman"/>
          <w:sz w:val="28"/>
          <w:szCs w:val="28"/>
        </w:rPr>
        <w:t xml:space="preserve">. Положение активное, </w:t>
      </w:r>
      <w:proofErr w:type="gramStart"/>
      <w:r w:rsidRPr="003B3DC2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End"/>
      <w:r w:rsidRPr="003B3DC2">
        <w:rPr>
          <w:rFonts w:ascii="Times New Roman" w:eastAsia="Times New Roman" w:hAnsi="Times New Roman" w:cs="Times New Roman"/>
          <w:sz w:val="28"/>
          <w:szCs w:val="28"/>
        </w:rPr>
        <w:t xml:space="preserve"> пациент ходит с трудом, с опорой на стенки и мебель, объясняет это слабостью в нижних конечностях</w:t>
      </w:r>
      <w:r w:rsidRPr="003B3D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3DC2" w:rsidRPr="003B3DC2" w:rsidRDefault="003B3DC2" w:rsidP="00E31F56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DC2">
        <w:rPr>
          <w:rFonts w:ascii="Times New Roman" w:eastAsia="Calibri" w:hAnsi="Times New Roman" w:cs="Times New Roman"/>
          <w:sz w:val="28"/>
          <w:szCs w:val="28"/>
        </w:rPr>
        <w:t xml:space="preserve">Температура тела 36,6 С. Кожные покровы физиологичной окраски. Частота дыхания 20 в минуту. Обе половины грудной клетки участвуют в акте дыхания, при перкуссии звук ясный легочный, при аускультации дыхание везикулярное во всех отделах, хрипы не выслушиваются. </w:t>
      </w:r>
      <w:proofErr w:type="gramStart"/>
      <w:r w:rsidRPr="003B3DC2">
        <w:rPr>
          <w:rFonts w:ascii="Times New Roman" w:eastAsia="Calibri" w:hAnsi="Times New Roman" w:cs="Times New Roman"/>
          <w:sz w:val="28"/>
          <w:szCs w:val="28"/>
        </w:rPr>
        <w:t>Артериальное</w:t>
      </w:r>
      <w:proofErr w:type="gramEnd"/>
      <w:r w:rsidRPr="003B3DC2">
        <w:rPr>
          <w:rFonts w:ascii="Times New Roman" w:eastAsia="Calibri" w:hAnsi="Times New Roman" w:cs="Times New Roman"/>
          <w:sz w:val="28"/>
          <w:szCs w:val="28"/>
        </w:rPr>
        <w:t xml:space="preserve"> давление 120/70 мм </w:t>
      </w:r>
      <w:proofErr w:type="spellStart"/>
      <w:r w:rsidRPr="003B3DC2">
        <w:rPr>
          <w:rFonts w:ascii="Times New Roman" w:eastAsia="Calibri" w:hAnsi="Times New Roman" w:cs="Times New Roman"/>
          <w:sz w:val="28"/>
          <w:szCs w:val="28"/>
        </w:rPr>
        <w:t>рт.ст</w:t>
      </w:r>
      <w:proofErr w:type="spellEnd"/>
      <w:r w:rsidRPr="003B3DC2">
        <w:rPr>
          <w:rFonts w:ascii="Times New Roman" w:eastAsia="Calibri" w:hAnsi="Times New Roman" w:cs="Times New Roman"/>
          <w:sz w:val="28"/>
          <w:szCs w:val="28"/>
        </w:rPr>
        <w:t xml:space="preserve">. ЧСС=пульсу= 68 уд/мин. </w:t>
      </w:r>
    </w:p>
    <w:p w:rsidR="003B3DC2" w:rsidRPr="003B3DC2" w:rsidRDefault="003B3DC2" w:rsidP="00E31F5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DC2">
        <w:rPr>
          <w:rFonts w:ascii="Times New Roman" w:eastAsia="Calibri" w:hAnsi="Times New Roman" w:cs="Times New Roman"/>
          <w:sz w:val="28"/>
          <w:szCs w:val="28"/>
        </w:rPr>
        <w:t xml:space="preserve">При осмотре полости рта зев не гиперемирован, миндалины не увеличены. Живот при пальпации безболезненный во всех отделах. Симптом поколачивания отрицательный с обеих сторон. Физиологические отправления в норме. </w:t>
      </w:r>
      <w:r w:rsidRPr="003B3DC2">
        <w:rPr>
          <w:rFonts w:ascii="Times New Roman" w:eastAsia="Times New Roman" w:hAnsi="Times New Roman" w:cs="Times New Roman"/>
          <w:sz w:val="28"/>
          <w:szCs w:val="28"/>
        </w:rPr>
        <w:t>Менингеальные знаки отрицательные.</w:t>
      </w:r>
    </w:p>
    <w:p w:rsidR="003B3DC2" w:rsidRPr="003B3DC2" w:rsidRDefault="003B3DC2" w:rsidP="00E31F56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DC2">
        <w:rPr>
          <w:rFonts w:ascii="Times New Roman" w:eastAsia="Times New Roman" w:hAnsi="Times New Roman" w:cs="Times New Roman"/>
          <w:sz w:val="28"/>
          <w:szCs w:val="28"/>
        </w:rPr>
        <w:t>При неврологическом осмотре выявляется симметричное снижение силы мышцах сгибателях голени, до 4 баллов по шкале моторных функций, симметричное снижение силы в кистях до 4.5 баллов, снижение глубоких сухожильных</w:t>
      </w:r>
      <w:r w:rsidR="006629B4" w:rsidRPr="006629B4">
        <w:rPr>
          <w:rFonts w:ascii="Times New Roman" w:eastAsia="Times New Roman" w:hAnsi="Times New Roman" w:cs="Times New Roman"/>
          <w:sz w:val="28"/>
          <w:szCs w:val="28"/>
        </w:rPr>
        <w:t xml:space="preserve"> рефлексов в нижних конечностях,</w:t>
      </w:r>
      <w:r w:rsidRPr="003B3DC2">
        <w:rPr>
          <w:rFonts w:ascii="Times New Roman" w:eastAsia="Times New Roman" w:hAnsi="Times New Roman" w:cs="Times New Roman"/>
          <w:sz w:val="28"/>
          <w:szCs w:val="28"/>
        </w:rPr>
        <w:t xml:space="preserve"> легкие нарушения болевой и температурной чувствительности по </w:t>
      </w:r>
      <w:proofErr w:type="spellStart"/>
      <w:r w:rsidRPr="003B3DC2">
        <w:rPr>
          <w:rFonts w:ascii="Times New Roman" w:eastAsia="Times New Roman" w:hAnsi="Times New Roman" w:cs="Times New Roman"/>
          <w:sz w:val="28"/>
          <w:szCs w:val="28"/>
        </w:rPr>
        <w:t>полиневропатическому</w:t>
      </w:r>
      <w:proofErr w:type="spellEnd"/>
      <w:r w:rsidRPr="003B3DC2">
        <w:rPr>
          <w:rFonts w:ascii="Times New Roman" w:eastAsia="Times New Roman" w:hAnsi="Times New Roman" w:cs="Times New Roman"/>
          <w:sz w:val="28"/>
          <w:szCs w:val="28"/>
        </w:rPr>
        <w:t xml:space="preserve"> типу с уровня коленного сустава.</w:t>
      </w:r>
    </w:p>
    <w:p w:rsidR="003B3DC2" w:rsidRPr="003B3DC2" w:rsidRDefault="003B3DC2" w:rsidP="003B3DC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9B4" w:rsidRPr="006629B4" w:rsidRDefault="006629B4" w:rsidP="003B3DC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9B4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3B3DC2" w:rsidRPr="003B3DC2" w:rsidRDefault="003B3DC2" w:rsidP="003B3DC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Предположите, какое состояние развилось у данного </w:t>
      </w:r>
      <w:proofErr w:type="gramStart"/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>пациента</w:t>
      </w:r>
      <w:proofErr w:type="gramEnd"/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</w:t>
      </w:r>
      <w:r w:rsidR="006629B4" w:rsidRPr="006629B4">
        <w:rPr>
          <w:rFonts w:ascii="Times New Roman" w:eastAsia="Times New Roman" w:hAnsi="Times New Roman" w:cs="Times New Roman"/>
          <w:b/>
          <w:sz w:val="28"/>
          <w:szCs w:val="28"/>
        </w:rPr>
        <w:t>ведите дифференциальный диагноз. Предположите возможные причины данного состояния.</w:t>
      </w:r>
    </w:p>
    <w:p w:rsidR="003B3DC2" w:rsidRPr="003B3DC2" w:rsidRDefault="003B3DC2" w:rsidP="003B3DC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Приведите </w:t>
      </w:r>
      <w:r w:rsidR="006629B4" w:rsidRPr="006629B4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обследования и </w:t>
      </w:r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>принципы ведения данного пациента</w:t>
      </w:r>
      <w:r w:rsidR="006629B4" w:rsidRPr="006629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B3DC2" w:rsidRPr="003B3DC2" w:rsidRDefault="003B3DC2" w:rsidP="003B3DC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Перед Вами четырехпольная таблица результатов иммуноферментного анализа (ИФА) для выявления антител к инфекции </w:t>
      </w:r>
      <w:r w:rsidRPr="003B3DC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С. </w:t>
      </w:r>
      <w:proofErr w:type="spellStart"/>
      <w:r w:rsidRPr="003B3D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jejuni</w:t>
      </w:r>
      <w:proofErr w:type="spellEnd"/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>. Рассчитайте распространённость заболевания, а также чувствительность и специфичность метода</w:t>
      </w:r>
      <w:r w:rsidR="006629B4" w:rsidRPr="006629B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8"/>
        <w:tblW w:w="8594" w:type="dxa"/>
        <w:tblLayout w:type="fixed"/>
        <w:tblLook w:val="0600" w:firstRow="0" w:lastRow="0" w:firstColumn="0" w:lastColumn="0" w:noHBand="1" w:noVBand="1"/>
      </w:tblPr>
      <w:tblGrid>
        <w:gridCol w:w="2040"/>
        <w:gridCol w:w="3293"/>
        <w:gridCol w:w="3261"/>
      </w:tblGrid>
      <w:tr w:rsidR="003B3DC2" w:rsidRPr="003B3DC2" w:rsidTr="006629B4">
        <w:tc>
          <w:tcPr>
            <w:tcW w:w="2040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3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Заболевание есть</w:t>
            </w:r>
          </w:p>
        </w:tc>
        <w:tc>
          <w:tcPr>
            <w:tcW w:w="3261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Заболевания нет</w:t>
            </w:r>
          </w:p>
        </w:tc>
      </w:tr>
      <w:tr w:rsidR="003B3DC2" w:rsidRPr="003B3DC2" w:rsidTr="006629B4">
        <w:tc>
          <w:tcPr>
            <w:tcW w:w="2040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Положительный результат ИФА</w:t>
            </w:r>
          </w:p>
        </w:tc>
        <w:tc>
          <w:tcPr>
            <w:tcW w:w="3293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истинноположительный</w:t>
            </w:r>
            <w:proofErr w:type="spellEnd"/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</w:t>
            </w:r>
          </w:p>
        </w:tc>
        <w:tc>
          <w:tcPr>
            <w:tcW w:w="3261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>47405</w:t>
            </w:r>
          </w:p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>ложноположительный результат</w:t>
            </w:r>
          </w:p>
        </w:tc>
      </w:tr>
      <w:tr w:rsidR="003B3DC2" w:rsidRPr="003B3DC2" w:rsidTr="006629B4">
        <w:tc>
          <w:tcPr>
            <w:tcW w:w="2040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Отрицательный результат ИФА</w:t>
            </w:r>
          </w:p>
        </w:tc>
        <w:tc>
          <w:tcPr>
            <w:tcW w:w="3293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>ложноотрицательный результат</w:t>
            </w:r>
          </w:p>
        </w:tc>
        <w:tc>
          <w:tcPr>
            <w:tcW w:w="3261" w:type="dxa"/>
          </w:tcPr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>2495</w:t>
            </w:r>
          </w:p>
          <w:p w:rsidR="003B3DC2" w:rsidRPr="003B3DC2" w:rsidRDefault="003B3DC2" w:rsidP="003B3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>истинноотрицательный</w:t>
            </w:r>
            <w:proofErr w:type="spellEnd"/>
            <w:r w:rsidRPr="003B3D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</w:t>
            </w:r>
          </w:p>
        </w:tc>
      </w:tr>
    </w:tbl>
    <w:p w:rsidR="003B3DC2" w:rsidRPr="003B3DC2" w:rsidRDefault="003B3DC2" w:rsidP="003B3DC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3DC2" w:rsidRPr="003B3DC2" w:rsidRDefault="003B3DC2" w:rsidP="003B3DC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во время тестирования методом ИФА получен положительный результат на наличие антител к инфекции С. </w:t>
      </w:r>
      <w:proofErr w:type="spellStart"/>
      <w:r w:rsidRPr="003B3D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jejuni</w:t>
      </w:r>
      <w:proofErr w:type="spellEnd"/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 xml:space="preserve">, какова вероятность того, что данный человек действительно перенес инфекцию </w:t>
      </w:r>
      <w:r w:rsidRPr="003B3DC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С. </w:t>
      </w:r>
      <w:proofErr w:type="spellStart"/>
      <w:r w:rsidRPr="003B3D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jejuni</w:t>
      </w:r>
      <w:proofErr w:type="spellEnd"/>
      <w:r w:rsidRPr="003B3DC2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:rsidR="003B3DC2" w:rsidRPr="006629B4" w:rsidRDefault="003B3DC2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DC2" w:rsidRPr="006629B4" w:rsidRDefault="003B3DC2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F56" w:rsidRDefault="00E31F56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56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:rsidR="00E31F56" w:rsidRPr="00E31F56" w:rsidRDefault="00E31F56" w:rsidP="003B3DC2">
      <w:pPr>
        <w:jc w:val="both"/>
        <w:rPr>
          <w:rFonts w:ascii="Times New Roman" w:hAnsi="Times New Roman" w:cs="Times New Roman"/>
          <w:sz w:val="28"/>
          <w:szCs w:val="28"/>
        </w:rPr>
      </w:pPr>
      <w:r w:rsidRPr="00E31F56">
        <w:rPr>
          <w:rFonts w:ascii="Times New Roman" w:hAnsi="Times New Roman" w:cs="Times New Roman"/>
          <w:sz w:val="28"/>
          <w:szCs w:val="28"/>
        </w:rPr>
        <w:t xml:space="preserve">В приемный покой доставлен пациент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E31F56">
        <w:rPr>
          <w:rFonts w:ascii="Times New Roman" w:hAnsi="Times New Roman" w:cs="Times New Roman"/>
          <w:sz w:val="28"/>
          <w:szCs w:val="28"/>
        </w:rPr>
        <w:t xml:space="preserve"> лет, с жалобами на общую слабость, повышение температуры тела, одышку.</w:t>
      </w:r>
    </w:p>
    <w:p w:rsidR="003375EE" w:rsidRPr="006629B4" w:rsidRDefault="0098651A" w:rsidP="00A97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51A">
        <w:rPr>
          <w:rFonts w:ascii="Times New Roman" w:hAnsi="Times New Roman" w:cs="Times New Roman"/>
          <w:b/>
          <w:sz w:val="28"/>
          <w:szCs w:val="28"/>
        </w:rPr>
        <w:t>Анамнез: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38" w:rsidRPr="00082538">
        <w:rPr>
          <w:rFonts w:ascii="Times New Roman" w:hAnsi="Times New Roman" w:cs="Times New Roman"/>
          <w:sz w:val="28"/>
          <w:szCs w:val="28"/>
        </w:rPr>
        <w:t>пациент заболел остро, восемь дней назад, отметив резкую слабость с повышением температуры тела до 38,6</w:t>
      </w:r>
      <w:proofErr w:type="gramStart"/>
      <w:r w:rsidR="00082538" w:rsidRPr="00082538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082538" w:rsidRPr="00082538">
        <w:rPr>
          <w:rFonts w:ascii="Times New Roman" w:hAnsi="Times New Roman" w:cs="Times New Roman"/>
          <w:sz w:val="28"/>
          <w:szCs w:val="28"/>
        </w:rPr>
        <w:t>, чувство ломоты в мышцах. Начал л</w:t>
      </w:r>
      <w:r w:rsidR="00082538">
        <w:rPr>
          <w:rFonts w:ascii="Times New Roman" w:hAnsi="Times New Roman" w:cs="Times New Roman"/>
          <w:sz w:val="28"/>
          <w:szCs w:val="28"/>
        </w:rPr>
        <w:t xml:space="preserve">ечение самостоятельно, принимая </w:t>
      </w:r>
      <w:r w:rsidR="00082538" w:rsidRPr="00082538">
        <w:rPr>
          <w:rFonts w:ascii="Times New Roman" w:hAnsi="Times New Roman" w:cs="Times New Roman"/>
          <w:sz w:val="28"/>
          <w:szCs w:val="28"/>
        </w:rPr>
        <w:t xml:space="preserve">парацетамол, </w:t>
      </w:r>
      <w:proofErr w:type="spellStart"/>
      <w:r w:rsidR="00082538" w:rsidRPr="00082538">
        <w:rPr>
          <w:rFonts w:ascii="Times New Roman" w:hAnsi="Times New Roman" w:cs="Times New Roman"/>
          <w:sz w:val="28"/>
          <w:szCs w:val="28"/>
        </w:rPr>
        <w:t>терафлю</w:t>
      </w:r>
      <w:proofErr w:type="spellEnd"/>
      <w:r w:rsidR="00082538" w:rsidRPr="00082538">
        <w:rPr>
          <w:rFonts w:ascii="Times New Roman" w:hAnsi="Times New Roman" w:cs="Times New Roman"/>
          <w:sz w:val="28"/>
          <w:szCs w:val="28"/>
        </w:rPr>
        <w:t xml:space="preserve">  – с временным эффектом. Через два дня после п</w:t>
      </w:r>
      <w:r w:rsidR="00082538">
        <w:rPr>
          <w:rFonts w:ascii="Times New Roman" w:hAnsi="Times New Roman" w:cs="Times New Roman"/>
          <w:sz w:val="28"/>
          <w:szCs w:val="28"/>
        </w:rPr>
        <w:t xml:space="preserve">оявления первых </w:t>
      </w:r>
      <w:r w:rsidR="00082538" w:rsidRPr="00082538">
        <w:rPr>
          <w:rFonts w:ascii="Times New Roman" w:hAnsi="Times New Roman" w:cs="Times New Roman"/>
          <w:sz w:val="28"/>
          <w:szCs w:val="28"/>
        </w:rPr>
        <w:t>симптомов присоединилось першение в горле, а еще через два дня – сухой кашель. Больной при</w:t>
      </w:r>
      <w:r w:rsidR="00082538">
        <w:rPr>
          <w:rFonts w:ascii="Times New Roman" w:hAnsi="Times New Roman" w:cs="Times New Roman"/>
          <w:sz w:val="28"/>
          <w:szCs w:val="28"/>
        </w:rPr>
        <w:t xml:space="preserve">нимал </w:t>
      </w:r>
      <w:proofErr w:type="spellStart"/>
      <w:r w:rsidR="00082538">
        <w:rPr>
          <w:rFonts w:ascii="Times New Roman" w:hAnsi="Times New Roman" w:cs="Times New Roman"/>
          <w:sz w:val="28"/>
          <w:szCs w:val="28"/>
        </w:rPr>
        <w:t>ум</w:t>
      </w:r>
      <w:r w:rsidR="00923AE2">
        <w:rPr>
          <w:rFonts w:ascii="Times New Roman" w:hAnsi="Times New Roman" w:cs="Times New Roman"/>
          <w:sz w:val="28"/>
          <w:szCs w:val="28"/>
        </w:rPr>
        <w:t>и</w:t>
      </w:r>
      <w:r w:rsidR="00082538">
        <w:rPr>
          <w:rFonts w:ascii="Times New Roman" w:hAnsi="Times New Roman" w:cs="Times New Roman"/>
          <w:sz w:val="28"/>
          <w:szCs w:val="28"/>
        </w:rPr>
        <w:t>фоновир</w:t>
      </w:r>
      <w:proofErr w:type="spellEnd"/>
      <w:r w:rsidR="00082538">
        <w:rPr>
          <w:rFonts w:ascii="Times New Roman" w:hAnsi="Times New Roman" w:cs="Times New Roman"/>
          <w:sz w:val="28"/>
          <w:szCs w:val="28"/>
        </w:rPr>
        <w:t xml:space="preserve">, внутримышечно </w:t>
      </w:r>
      <w:r w:rsidR="00082538" w:rsidRPr="00082538">
        <w:rPr>
          <w:rFonts w:ascii="Times New Roman" w:hAnsi="Times New Roman" w:cs="Times New Roman"/>
          <w:sz w:val="28"/>
          <w:szCs w:val="28"/>
        </w:rPr>
        <w:t xml:space="preserve">на протяжении трех дней вводили </w:t>
      </w:r>
      <w:proofErr w:type="spellStart"/>
      <w:r w:rsidR="00082538" w:rsidRPr="00082538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="00082538" w:rsidRPr="00082538">
        <w:rPr>
          <w:rFonts w:ascii="Times New Roman" w:hAnsi="Times New Roman" w:cs="Times New Roman"/>
          <w:sz w:val="28"/>
          <w:szCs w:val="28"/>
        </w:rPr>
        <w:t>, по  2  г/</w:t>
      </w:r>
      <w:proofErr w:type="spellStart"/>
      <w:r w:rsidR="00082538" w:rsidRPr="00082538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082538">
        <w:rPr>
          <w:rFonts w:ascii="Times New Roman" w:hAnsi="Times New Roman" w:cs="Times New Roman"/>
          <w:sz w:val="28"/>
          <w:szCs w:val="28"/>
        </w:rPr>
        <w:t xml:space="preserve">  – без видимого эффекта. Э</w:t>
      </w:r>
      <w:r w:rsidR="00082538" w:rsidRPr="00082538">
        <w:rPr>
          <w:rFonts w:ascii="Times New Roman" w:hAnsi="Times New Roman" w:cs="Times New Roman"/>
          <w:sz w:val="28"/>
          <w:szCs w:val="28"/>
        </w:rPr>
        <w:t>кспресс-тест на наличие коронавир</w:t>
      </w:r>
      <w:r w:rsidR="00082538">
        <w:rPr>
          <w:rFonts w:ascii="Times New Roman" w:hAnsi="Times New Roman" w:cs="Times New Roman"/>
          <w:sz w:val="28"/>
          <w:szCs w:val="28"/>
        </w:rPr>
        <w:t>усной инф</w:t>
      </w:r>
      <w:bookmarkStart w:id="0" w:name="_GoBack"/>
      <w:bookmarkEnd w:id="0"/>
      <w:r w:rsidR="00082538">
        <w:rPr>
          <w:rFonts w:ascii="Times New Roman" w:hAnsi="Times New Roman" w:cs="Times New Roman"/>
          <w:sz w:val="28"/>
          <w:szCs w:val="28"/>
        </w:rPr>
        <w:t xml:space="preserve">екции COVID-19 показал </w:t>
      </w:r>
      <w:r w:rsidR="00082538" w:rsidRPr="00082538">
        <w:rPr>
          <w:rFonts w:ascii="Times New Roman" w:hAnsi="Times New Roman" w:cs="Times New Roman"/>
          <w:sz w:val="28"/>
          <w:szCs w:val="28"/>
        </w:rPr>
        <w:t>отрицательный результат</w:t>
      </w:r>
      <w:r w:rsidR="00E31F56">
        <w:rPr>
          <w:rFonts w:ascii="Times New Roman" w:hAnsi="Times New Roman" w:cs="Times New Roman"/>
          <w:sz w:val="28"/>
          <w:szCs w:val="28"/>
        </w:rPr>
        <w:t>.</w:t>
      </w:r>
    </w:p>
    <w:p w:rsidR="003375EE" w:rsidRDefault="00082538" w:rsidP="00A97AAF">
      <w:pPr>
        <w:jc w:val="both"/>
        <w:rPr>
          <w:rFonts w:ascii="Times New Roman" w:hAnsi="Times New Roman" w:cs="Times New Roman"/>
          <w:sz w:val="28"/>
          <w:szCs w:val="28"/>
        </w:rPr>
      </w:pPr>
      <w:r w:rsidRPr="00082538">
        <w:rPr>
          <w:rFonts w:ascii="Times New Roman" w:hAnsi="Times New Roman" w:cs="Times New Roman"/>
          <w:sz w:val="28"/>
          <w:szCs w:val="28"/>
        </w:rPr>
        <w:t>При сборе эпиде</w:t>
      </w:r>
      <w:r>
        <w:rPr>
          <w:rFonts w:ascii="Times New Roman" w:hAnsi="Times New Roman" w:cs="Times New Roman"/>
          <w:sz w:val="28"/>
          <w:szCs w:val="28"/>
        </w:rPr>
        <w:t xml:space="preserve">миологического анамнеза на </w:t>
      </w:r>
      <w:r w:rsidRPr="00082538">
        <w:rPr>
          <w:rFonts w:ascii="Times New Roman" w:hAnsi="Times New Roman" w:cs="Times New Roman"/>
          <w:sz w:val="28"/>
          <w:szCs w:val="28"/>
        </w:rPr>
        <w:t>день посту</w:t>
      </w:r>
      <w:r>
        <w:rPr>
          <w:rFonts w:ascii="Times New Roman" w:hAnsi="Times New Roman" w:cs="Times New Roman"/>
          <w:sz w:val="28"/>
          <w:szCs w:val="28"/>
        </w:rPr>
        <w:t>пления установлено, что больной по работе</w:t>
      </w:r>
      <w:r w:rsidRPr="00082538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 xml:space="preserve">ился в командировках в </w:t>
      </w:r>
      <w:r w:rsidRPr="00082538">
        <w:rPr>
          <w:rFonts w:ascii="Times New Roman" w:hAnsi="Times New Roman" w:cs="Times New Roman"/>
          <w:sz w:val="28"/>
          <w:szCs w:val="28"/>
        </w:rPr>
        <w:t>сельских районах Волгоградской области и Республике Калм</w:t>
      </w:r>
      <w:r>
        <w:rPr>
          <w:rFonts w:ascii="Times New Roman" w:hAnsi="Times New Roman" w:cs="Times New Roman"/>
          <w:sz w:val="28"/>
          <w:szCs w:val="28"/>
        </w:rPr>
        <w:t xml:space="preserve">ыкии, изредка употреблял в пищу </w:t>
      </w:r>
      <w:r w:rsidRPr="00082538">
        <w:rPr>
          <w:rFonts w:ascii="Times New Roman" w:hAnsi="Times New Roman" w:cs="Times New Roman"/>
          <w:sz w:val="28"/>
          <w:szCs w:val="28"/>
        </w:rPr>
        <w:t>сырое коровье молоко и молочные продукты.</w:t>
      </w:r>
    </w:p>
    <w:p w:rsidR="00E0082C" w:rsidRPr="006629B4" w:rsidRDefault="00E0082C" w:rsidP="00082538">
      <w:pPr>
        <w:jc w:val="both"/>
        <w:rPr>
          <w:rFonts w:ascii="Times New Roman" w:hAnsi="Times New Roman" w:cs="Times New Roman"/>
          <w:sz w:val="28"/>
          <w:szCs w:val="28"/>
        </w:rPr>
      </w:pPr>
      <w:r w:rsidRPr="0098651A">
        <w:rPr>
          <w:rFonts w:ascii="Times New Roman" w:hAnsi="Times New Roman" w:cs="Times New Roman"/>
          <w:b/>
          <w:sz w:val="28"/>
          <w:szCs w:val="28"/>
        </w:rPr>
        <w:t>При осмотре:</w:t>
      </w:r>
      <w:r>
        <w:rPr>
          <w:rFonts w:ascii="Times New Roman" w:hAnsi="Times New Roman" w:cs="Times New Roman"/>
          <w:sz w:val="28"/>
          <w:szCs w:val="28"/>
        </w:rPr>
        <w:t xml:space="preserve"> Состояние средней тяжести</w:t>
      </w:r>
      <w:r w:rsidRPr="00E00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Сознание ясное</w:t>
      </w:r>
      <w:r w:rsidRPr="00E0082C">
        <w:rPr>
          <w:rFonts w:ascii="Times New Roman" w:hAnsi="Times New Roman" w:cs="Times New Roman"/>
          <w:sz w:val="28"/>
          <w:szCs w:val="28"/>
        </w:rPr>
        <w:t xml:space="preserve">. Кожные покровы бледные с мраморным оттенком, отмечается </w:t>
      </w:r>
      <w:proofErr w:type="spellStart"/>
      <w:r w:rsidRPr="00E0082C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E008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82538">
        <w:rPr>
          <w:rFonts w:ascii="Times New Roman" w:hAnsi="Times New Roman" w:cs="Times New Roman"/>
          <w:sz w:val="28"/>
          <w:szCs w:val="28"/>
        </w:rPr>
        <w:t>иперемия с</w:t>
      </w:r>
      <w:r>
        <w:rPr>
          <w:rFonts w:ascii="Times New Roman" w:hAnsi="Times New Roman" w:cs="Times New Roman"/>
          <w:sz w:val="28"/>
          <w:szCs w:val="28"/>
        </w:rPr>
        <w:t xml:space="preserve">лизистой ротоглотки, увеличение </w:t>
      </w:r>
      <w:r w:rsidRPr="00082538">
        <w:rPr>
          <w:rFonts w:ascii="Times New Roman" w:hAnsi="Times New Roman" w:cs="Times New Roman"/>
          <w:sz w:val="28"/>
          <w:szCs w:val="28"/>
        </w:rPr>
        <w:t xml:space="preserve">до I степени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подчелюстных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лимфоузлов, слегка </w:t>
      </w:r>
      <w:r w:rsidRPr="00082538">
        <w:rPr>
          <w:rFonts w:ascii="Times New Roman" w:hAnsi="Times New Roman" w:cs="Times New Roman"/>
          <w:sz w:val="28"/>
          <w:szCs w:val="28"/>
        </w:rPr>
        <w:t>чувствитель</w:t>
      </w:r>
      <w:r>
        <w:rPr>
          <w:rFonts w:ascii="Times New Roman" w:hAnsi="Times New Roman" w:cs="Times New Roman"/>
          <w:sz w:val="28"/>
          <w:szCs w:val="28"/>
        </w:rPr>
        <w:t>ных, подвижных.</w:t>
      </w:r>
      <w:r w:rsidR="0098651A">
        <w:rPr>
          <w:rFonts w:ascii="Times New Roman" w:hAnsi="Times New Roman" w:cs="Times New Roman"/>
          <w:sz w:val="28"/>
          <w:szCs w:val="28"/>
        </w:rPr>
        <w:t xml:space="preserve"> </w:t>
      </w:r>
      <w:r w:rsidRPr="00E0082C">
        <w:rPr>
          <w:rFonts w:ascii="Times New Roman" w:hAnsi="Times New Roman" w:cs="Times New Roman"/>
          <w:sz w:val="28"/>
          <w:szCs w:val="28"/>
        </w:rPr>
        <w:t xml:space="preserve">Общемозговые, менингеальные симптомы отрицательные. Частота дыхательных движений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0082C">
        <w:rPr>
          <w:rFonts w:ascii="Times New Roman" w:hAnsi="Times New Roman" w:cs="Times New Roman"/>
          <w:sz w:val="28"/>
          <w:szCs w:val="28"/>
        </w:rPr>
        <w:t xml:space="preserve"> в мин. SpO2 90% при дыхании атмосферным воздухом. При аускультации </w:t>
      </w:r>
      <w:proofErr w:type="gramStart"/>
      <w:r w:rsidRPr="00E0082C">
        <w:rPr>
          <w:rFonts w:ascii="Times New Roman" w:hAnsi="Times New Roman" w:cs="Times New Roman"/>
          <w:sz w:val="28"/>
          <w:szCs w:val="28"/>
        </w:rPr>
        <w:t>дыхание</w:t>
      </w:r>
      <w:proofErr w:type="gramEnd"/>
      <w:r w:rsidRPr="00E0082C">
        <w:rPr>
          <w:rFonts w:ascii="Times New Roman" w:hAnsi="Times New Roman" w:cs="Times New Roman"/>
          <w:sz w:val="28"/>
          <w:szCs w:val="28"/>
        </w:rPr>
        <w:t xml:space="preserve"> ослабленное в верхних отделах, хрипы не выслушиваются. АД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082C">
        <w:rPr>
          <w:rFonts w:ascii="Times New Roman" w:hAnsi="Times New Roman" w:cs="Times New Roman"/>
          <w:sz w:val="28"/>
          <w:szCs w:val="28"/>
        </w:rPr>
        <w:t>0/60 мм рт. ст. ЧСС 100 в мин. Живот при пальпации мягкий, безболезненный. Симптом поколачивания отрицательный с обеих сторон. Установлен уретральный катетер. Мочи 100 мл, темно-желтого цвета.</w:t>
      </w:r>
    </w:p>
    <w:p w:rsidR="00082538" w:rsidRPr="0098651A" w:rsidRDefault="00082538" w:rsidP="00082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1A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98651A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Pr="0098651A">
        <w:rPr>
          <w:rFonts w:ascii="Times New Roman" w:hAnsi="Times New Roman" w:cs="Times New Roman"/>
          <w:b/>
          <w:sz w:val="28"/>
          <w:szCs w:val="28"/>
        </w:rPr>
        <w:t xml:space="preserve"> обследования пациента в отделении: </w:t>
      </w:r>
    </w:p>
    <w:p w:rsidR="003375EE" w:rsidRPr="0098651A" w:rsidRDefault="0098651A" w:rsidP="00082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ОАК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1871"/>
        <w:gridCol w:w="1871"/>
        <w:gridCol w:w="1872"/>
      </w:tblGrid>
      <w:tr w:rsidR="00BC2AFF" w:rsidRPr="008E5579" w:rsidTr="0014410A">
        <w:trPr>
          <w:trHeight w:val="144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Параметр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 xml:space="preserve">Значение 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Ед. измерения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Норма</w:t>
            </w:r>
          </w:p>
        </w:tc>
      </w:tr>
      <w:tr w:rsidR="00BC2AFF" w:rsidRPr="008E5579" w:rsidTr="0014410A">
        <w:trPr>
          <w:trHeight w:val="376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Лейкоциты</w:t>
            </w:r>
          </w:p>
        </w:tc>
        <w:tc>
          <w:tcPr>
            <w:tcW w:w="1871" w:type="dxa"/>
          </w:tcPr>
          <w:p w:rsidR="00BC2AFF" w:rsidRPr="00E0082C" w:rsidRDefault="00E0082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2</w:t>
            </w:r>
            <w:r w:rsidR="00BC2AFF" w:rsidRPr="00E0082C">
              <w:rPr>
                <w:rFonts w:ascii="Times New Roman" w:hAnsi="Times New Roman"/>
                <w:sz w:val="22"/>
              </w:rPr>
              <w:t>2,4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х 10</w:t>
            </w:r>
            <w:r w:rsidRPr="00E0082C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E0082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0082C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4-9</w:t>
            </w: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Метамиелоциты</w:t>
            </w:r>
            <w:proofErr w:type="spellEnd"/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1%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Палочкоядерные</w:t>
            </w:r>
            <w:proofErr w:type="spellEnd"/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3%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BC2AFF" w:rsidRPr="008E5579" w:rsidTr="0014410A">
        <w:trPr>
          <w:trHeight w:val="376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сегментоядерные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94%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моноциты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1%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</w:p>
        </w:tc>
      </w:tr>
      <w:tr w:rsidR="00BC2AFF" w:rsidRPr="008E5579" w:rsidTr="0014410A">
        <w:trPr>
          <w:trHeight w:val="376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Гемоглобин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134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gramStart"/>
            <w:r w:rsidRPr="00E0082C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120-140</w:t>
            </w: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lastRenderedPageBreak/>
              <w:t>Гематокрит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39-49</w:t>
            </w: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Эритроциты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4,7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х 10</w:t>
            </w:r>
            <w:r w:rsidRPr="00E0082C">
              <w:rPr>
                <w:rFonts w:ascii="Times New Roman" w:hAnsi="Times New Roman"/>
                <w:sz w:val="22"/>
                <w:vertAlign w:val="superscript"/>
              </w:rPr>
              <w:t>12</w:t>
            </w:r>
            <w:r w:rsidRPr="00E0082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0082C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4,3-5,5</w:t>
            </w:r>
          </w:p>
        </w:tc>
      </w:tr>
      <w:tr w:rsidR="00BC2AFF" w:rsidRPr="008E5579" w:rsidTr="0014410A">
        <w:trPr>
          <w:trHeight w:val="376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Тромбоциты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х 10</w:t>
            </w:r>
            <w:r w:rsidRPr="00E0082C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E0082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0082C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150-400</w:t>
            </w: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  <w:lang w:val="en-US"/>
              </w:rPr>
            </w:pPr>
            <w:r w:rsidRPr="00E0082C">
              <w:rPr>
                <w:rFonts w:ascii="Times New Roman" w:hAnsi="Times New Roman"/>
                <w:sz w:val="22"/>
              </w:rPr>
              <w:t xml:space="preserve">Нейтрофилы 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28,6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Х 10</w:t>
            </w:r>
            <w:r w:rsidRPr="00E0082C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E0082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0082C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2-6</w:t>
            </w: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 xml:space="preserve">Лимфоциты 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  <w:lang w:val="en-US"/>
              </w:rPr>
            </w:pPr>
            <w:r w:rsidRPr="00E0082C">
              <w:rPr>
                <w:rFonts w:ascii="Times New Roman" w:hAnsi="Times New Roman"/>
                <w:sz w:val="22"/>
              </w:rPr>
              <w:t>3,6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Х 10</w:t>
            </w:r>
            <w:r w:rsidRPr="00E0082C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E0082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0082C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1-3</w:t>
            </w:r>
          </w:p>
        </w:tc>
      </w:tr>
      <w:tr w:rsidR="00BC2AFF" w:rsidRPr="008E5579" w:rsidTr="0014410A">
        <w:trPr>
          <w:trHeight w:val="376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Эозинофилы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0,2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Х 10</w:t>
            </w:r>
            <w:r w:rsidRPr="00E0082C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E0082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0082C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0,5</w:t>
            </w: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Базофилы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Х 10</w:t>
            </w:r>
            <w:r w:rsidRPr="00E0082C">
              <w:rPr>
                <w:rFonts w:ascii="Times New Roman" w:hAnsi="Times New Roman"/>
                <w:sz w:val="22"/>
                <w:vertAlign w:val="superscript"/>
              </w:rPr>
              <w:t>9</w:t>
            </w:r>
            <w:r w:rsidRPr="00E0082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E0082C">
              <w:rPr>
                <w:rFonts w:ascii="Times New Roman" w:hAnsi="Times New Roman"/>
                <w:sz w:val="22"/>
              </w:rPr>
              <w:t>кл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0,1</w:t>
            </w: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СРБ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327,4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мг/л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0–5</w:t>
            </w:r>
          </w:p>
        </w:tc>
      </w:tr>
      <w:tr w:rsidR="00BC2AFF" w:rsidRPr="008E5579" w:rsidTr="0014410A">
        <w:trPr>
          <w:trHeight w:val="391"/>
        </w:trPr>
        <w:tc>
          <w:tcPr>
            <w:tcW w:w="2335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Прокальцитонин</w:t>
            </w:r>
            <w:proofErr w:type="spellEnd"/>
          </w:p>
        </w:tc>
        <w:tc>
          <w:tcPr>
            <w:tcW w:w="1871" w:type="dxa"/>
          </w:tcPr>
          <w:p w:rsidR="00BC2AFF" w:rsidRPr="00E0082C" w:rsidRDefault="00BC2AFF" w:rsidP="00E0082C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  <w:lang w:val="en-US"/>
              </w:rPr>
              <w:t>&gt;</w:t>
            </w:r>
            <w:r w:rsidR="00E0082C" w:rsidRPr="00E0082C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71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нг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/мл</w:t>
            </w:r>
          </w:p>
        </w:tc>
        <w:tc>
          <w:tcPr>
            <w:tcW w:w="1872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0 – 0,046</w:t>
            </w:r>
          </w:p>
        </w:tc>
      </w:tr>
    </w:tbl>
    <w:p w:rsidR="003375EE" w:rsidRPr="00E0082C" w:rsidRDefault="00E0082C" w:rsidP="003B3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82C">
        <w:rPr>
          <w:rFonts w:ascii="Times New Roman" w:hAnsi="Times New Roman" w:cs="Times New Roman"/>
          <w:b/>
          <w:sz w:val="28"/>
          <w:szCs w:val="28"/>
        </w:rPr>
        <w:t>Биохимический анализ крови</w:t>
      </w:r>
    </w:p>
    <w:tbl>
      <w:tblPr>
        <w:tblStyle w:val="2"/>
        <w:tblW w:w="7985" w:type="dxa"/>
        <w:tblLayout w:type="fixed"/>
        <w:tblLook w:val="04A0" w:firstRow="1" w:lastRow="0" w:firstColumn="1" w:lastColumn="0" w:noHBand="0" w:noVBand="1"/>
      </w:tblPr>
      <w:tblGrid>
        <w:gridCol w:w="2836"/>
        <w:gridCol w:w="1277"/>
        <w:gridCol w:w="1936"/>
        <w:gridCol w:w="1936"/>
      </w:tblGrid>
      <w:tr w:rsidR="00BC2AFF" w:rsidRPr="008E5579" w:rsidTr="00E0082C">
        <w:trPr>
          <w:trHeight w:val="355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Параметр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 xml:space="preserve">Значение 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Ед. измерения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Норма</w:t>
            </w:r>
          </w:p>
        </w:tc>
      </w:tr>
      <w:tr w:rsidR="00BC2AFF" w:rsidRPr="008E5579" w:rsidTr="00E0082C">
        <w:trPr>
          <w:trHeight w:val="375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Билирубин общий</w:t>
            </w:r>
          </w:p>
        </w:tc>
        <w:tc>
          <w:tcPr>
            <w:tcW w:w="1277" w:type="dxa"/>
          </w:tcPr>
          <w:p w:rsidR="00BC2AFF" w:rsidRPr="00E0082C" w:rsidRDefault="00E0082C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5</w:t>
            </w:r>
            <w:r w:rsidR="00BC2AFF" w:rsidRPr="00E0082C">
              <w:rPr>
                <w:rFonts w:ascii="Times New Roman" w:hAnsi="Times New Roman"/>
                <w:sz w:val="22"/>
              </w:rPr>
              <w:t xml:space="preserve">5,4 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3,4-17,1</w:t>
            </w:r>
          </w:p>
        </w:tc>
      </w:tr>
      <w:tr w:rsidR="00BC2AFF" w:rsidRPr="008E5579" w:rsidTr="00E0082C">
        <w:trPr>
          <w:trHeight w:val="390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Мочевина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6,2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млмоль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2,5-8,3</w:t>
            </w:r>
          </w:p>
        </w:tc>
      </w:tr>
      <w:tr w:rsidR="00BC2AFF" w:rsidRPr="008E5579" w:rsidTr="00E0082C">
        <w:trPr>
          <w:trHeight w:val="390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Креатинин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94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мкмоль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44-106</w:t>
            </w:r>
          </w:p>
        </w:tc>
      </w:tr>
      <w:tr w:rsidR="00BC2AFF" w:rsidRPr="008E5579" w:rsidTr="00E0082C">
        <w:trPr>
          <w:trHeight w:val="375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АЛТ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E0082C">
              <w:rPr>
                <w:rFonts w:ascii="Times New Roman" w:hAnsi="Times New Roman"/>
                <w:sz w:val="22"/>
              </w:rPr>
              <w:t>Ед</w:t>
            </w:r>
            <w:proofErr w:type="spellEnd"/>
            <w:proofErr w:type="gram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7-41</w:t>
            </w:r>
          </w:p>
        </w:tc>
      </w:tr>
      <w:tr w:rsidR="00BC2AFF" w:rsidRPr="008E5579" w:rsidTr="00E0082C">
        <w:trPr>
          <w:trHeight w:val="390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ACT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E0082C">
              <w:rPr>
                <w:rFonts w:ascii="Times New Roman" w:hAnsi="Times New Roman"/>
                <w:sz w:val="22"/>
              </w:rPr>
              <w:t>Ед</w:t>
            </w:r>
            <w:proofErr w:type="spellEnd"/>
            <w:proofErr w:type="gram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10-38</w:t>
            </w:r>
          </w:p>
        </w:tc>
      </w:tr>
      <w:tr w:rsidR="00BC2AFF" w:rsidRPr="008E5579" w:rsidTr="00E0082C">
        <w:trPr>
          <w:trHeight w:val="289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 xml:space="preserve">Щелочная фосфатаза   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75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E0082C">
              <w:rPr>
                <w:rFonts w:ascii="Times New Roman" w:hAnsi="Times New Roman"/>
                <w:sz w:val="22"/>
              </w:rPr>
              <w:t>Ед</w:t>
            </w:r>
            <w:proofErr w:type="spellEnd"/>
            <w:proofErr w:type="gram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32-100</w:t>
            </w:r>
          </w:p>
        </w:tc>
      </w:tr>
      <w:tr w:rsidR="00BC2AFF" w:rsidRPr="008E5579" w:rsidTr="00E0082C">
        <w:trPr>
          <w:trHeight w:val="375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 xml:space="preserve">Альфа-Амилаза   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68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 w:rsidRPr="00E0082C">
              <w:rPr>
                <w:rFonts w:ascii="Times New Roman" w:hAnsi="Times New Roman"/>
                <w:sz w:val="22"/>
              </w:rPr>
              <w:t>Ед</w:t>
            </w:r>
            <w:proofErr w:type="spellEnd"/>
            <w:proofErr w:type="gram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25-125</w:t>
            </w:r>
          </w:p>
        </w:tc>
      </w:tr>
      <w:tr w:rsidR="00BC2AFF" w:rsidRPr="008E5579" w:rsidTr="00E0082C">
        <w:trPr>
          <w:trHeight w:val="390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Белок общий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65,6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gramStart"/>
            <w:r w:rsidRPr="00E0082C">
              <w:rPr>
                <w:rFonts w:ascii="Times New Roman" w:hAnsi="Times New Roman"/>
                <w:sz w:val="22"/>
              </w:rPr>
              <w:t>г</w:t>
            </w:r>
            <w:proofErr w:type="gram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65-85</w:t>
            </w:r>
          </w:p>
        </w:tc>
      </w:tr>
      <w:tr w:rsidR="00BC2AFF" w:rsidRPr="008E5579" w:rsidTr="00E0082C">
        <w:trPr>
          <w:trHeight w:val="375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bCs/>
                <w:sz w:val="22"/>
              </w:rPr>
              <w:t>Альбумин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35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gramStart"/>
            <w:r w:rsidRPr="00E0082C">
              <w:rPr>
                <w:rFonts w:ascii="Times New Roman" w:hAnsi="Times New Roman"/>
                <w:bCs/>
                <w:sz w:val="22"/>
              </w:rPr>
              <w:t>г</w:t>
            </w:r>
            <w:proofErr w:type="gramEnd"/>
            <w:r w:rsidRPr="00E0082C">
              <w:rPr>
                <w:rFonts w:ascii="Times New Roman" w:hAnsi="Times New Roman"/>
                <w:bCs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35 - 52</w:t>
            </w:r>
          </w:p>
        </w:tc>
      </w:tr>
      <w:tr w:rsidR="00BC2AFF" w:rsidRPr="008E5579" w:rsidTr="00E0082C">
        <w:trPr>
          <w:trHeight w:val="390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Глюкоза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4,4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млмоль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3,5-5,7</w:t>
            </w:r>
          </w:p>
        </w:tc>
      </w:tr>
      <w:tr w:rsidR="00BC2AFF" w:rsidRPr="008E5579" w:rsidTr="00E0082C">
        <w:trPr>
          <w:trHeight w:val="390"/>
        </w:trPr>
        <w:tc>
          <w:tcPr>
            <w:tcW w:w="28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>Холестерин</w:t>
            </w:r>
          </w:p>
        </w:tc>
        <w:tc>
          <w:tcPr>
            <w:tcW w:w="1277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r w:rsidRPr="00E0082C">
              <w:rPr>
                <w:rFonts w:ascii="Times New Roman" w:hAnsi="Times New Roman"/>
                <w:sz w:val="22"/>
              </w:rPr>
              <w:t xml:space="preserve">3,8 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</w:rPr>
            </w:pPr>
            <w:proofErr w:type="spellStart"/>
            <w:r w:rsidRPr="00E0082C">
              <w:rPr>
                <w:rFonts w:ascii="Times New Roman" w:hAnsi="Times New Roman"/>
                <w:sz w:val="22"/>
              </w:rPr>
              <w:t>ммоль</w:t>
            </w:r>
            <w:proofErr w:type="spellEnd"/>
            <w:r w:rsidRPr="00E0082C">
              <w:rPr>
                <w:rFonts w:ascii="Times New Roman" w:hAnsi="Times New Roman"/>
                <w:sz w:val="22"/>
              </w:rPr>
              <w:t>/л</w:t>
            </w:r>
          </w:p>
        </w:tc>
        <w:tc>
          <w:tcPr>
            <w:tcW w:w="1936" w:type="dxa"/>
          </w:tcPr>
          <w:p w:rsidR="00BC2AFF" w:rsidRPr="00E0082C" w:rsidRDefault="00BC2AFF" w:rsidP="0014410A">
            <w:pPr>
              <w:spacing w:before="60" w:after="60"/>
              <w:rPr>
                <w:rFonts w:ascii="Times New Roman" w:hAnsi="Times New Roman"/>
                <w:sz w:val="22"/>
                <w:lang w:val="en-GB"/>
              </w:rPr>
            </w:pPr>
            <w:r w:rsidRPr="00E0082C">
              <w:rPr>
                <w:rFonts w:ascii="Times New Roman" w:hAnsi="Times New Roman"/>
                <w:sz w:val="22"/>
                <w:lang w:val="en-GB"/>
              </w:rPr>
              <w:t>3,5-6</w:t>
            </w:r>
          </w:p>
        </w:tc>
      </w:tr>
    </w:tbl>
    <w:p w:rsidR="00E0082C" w:rsidRPr="00E0082C" w:rsidRDefault="00E0082C" w:rsidP="00E008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82C">
        <w:rPr>
          <w:rFonts w:ascii="Times New Roman" w:hAnsi="Times New Roman" w:cs="Times New Roman"/>
          <w:b/>
          <w:sz w:val="28"/>
          <w:szCs w:val="28"/>
        </w:rPr>
        <w:t>КТ ОГК</w:t>
      </w:r>
    </w:p>
    <w:p w:rsidR="00E0082C" w:rsidRPr="00E0082C" w:rsidRDefault="00E0082C" w:rsidP="00E0082C">
      <w:pPr>
        <w:jc w:val="both"/>
        <w:rPr>
          <w:rFonts w:ascii="Times New Roman" w:hAnsi="Times New Roman" w:cs="Times New Roman"/>
          <w:sz w:val="28"/>
          <w:szCs w:val="28"/>
        </w:rPr>
      </w:pPr>
      <w:r w:rsidRPr="00E0082C">
        <w:rPr>
          <w:rFonts w:ascii="Times New Roman" w:hAnsi="Times New Roman" w:cs="Times New Roman"/>
          <w:sz w:val="28"/>
          <w:szCs w:val="28"/>
        </w:rPr>
        <w:t xml:space="preserve">Признаки двусторонней пневмонии. В плевральных полостях отмечается плевральный выпот толщиной на аксиальных срезах – до 14 мм справа, до 16 мм слева. Умеренная внутригрудная </w:t>
      </w:r>
      <w:proofErr w:type="spellStart"/>
      <w:r w:rsidRPr="00E0082C">
        <w:rPr>
          <w:rFonts w:ascii="Times New Roman" w:hAnsi="Times New Roman" w:cs="Times New Roman"/>
          <w:sz w:val="28"/>
          <w:szCs w:val="28"/>
        </w:rPr>
        <w:t>лимфаденопатия</w:t>
      </w:r>
      <w:proofErr w:type="spellEnd"/>
      <w:r w:rsidRPr="00E0082C">
        <w:rPr>
          <w:rFonts w:ascii="Times New Roman" w:hAnsi="Times New Roman" w:cs="Times New Roman"/>
          <w:sz w:val="28"/>
          <w:szCs w:val="28"/>
        </w:rPr>
        <w:t>. Гепатомегалия.</w:t>
      </w:r>
    </w:p>
    <w:p w:rsidR="00E0082C" w:rsidRPr="00E0082C" w:rsidRDefault="00E0082C" w:rsidP="00E008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82C">
        <w:rPr>
          <w:rFonts w:ascii="Times New Roman" w:hAnsi="Times New Roman" w:cs="Times New Roman"/>
          <w:b/>
          <w:sz w:val="28"/>
          <w:szCs w:val="28"/>
        </w:rPr>
        <w:t>С целью этиологической верификации диагноза были проведены исследования:</w:t>
      </w:r>
    </w:p>
    <w:p w:rsidR="00E0082C" w:rsidRPr="00E0082C" w:rsidRDefault="00E0082C" w:rsidP="00E0082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82C">
        <w:rPr>
          <w:rFonts w:ascii="Times New Roman" w:hAnsi="Times New Roman" w:cs="Times New Roman"/>
          <w:b/>
          <w:sz w:val="28"/>
          <w:szCs w:val="28"/>
        </w:rPr>
        <w:t>экспресс-тесты</w:t>
      </w:r>
      <w:proofErr w:type="gramEnd"/>
      <w:r w:rsidRPr="00E0082C">
        <w:rPr>
          <w:rFonts w:ascii="Times New Roman" w:hAnsi="Times New Roman" w:cs="Times New Roman"/>
          <w:b/>
          <w:sz w:val="28"/>
          <w:szCs w:val="28"/>
        </w:rPr>
        <w:t xml:space="preserve"> на антигены 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Legionella</w:t>
      </w:r>
      <w:proofErr w:type="spellEnd"/>
      <w:r w:rsidRPr="00E00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pneumophila</w:t>
      </w:r>
      <w:proofErr w:type="spellEnd"/>
      <w:r w:rsidRPr="00E0082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Streptococcus</w:t>
      </w:r>
      <w:proofErr w:type="spellEnd"/>
      <w:r w:rsidRPr="00E00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Pr="00E0082C">
        <w:rPr>
          <w:rFonts w:ascii="Times New Roman" w:hAnsi="Times New Roman" w:cs="Times New Roman"/>
          <w:sz w:val="28"/>
          <w:szCs w:val="28"/>
        </w:rPr>
        <w:t xml:space="preserve"> - результаты отрицательные;</w:t>
      </w:r>
    </w:p>
    <w:p w:rsidR="00E0082C" w:rsidRPr="00E0082C" w:rsidRDefault="00E0082C" w:rsidP="00E0082C">
      <w:pPr>
        <w:jc w:val="both"/>
        <w:rPr>
          <w:rFonts w:ascii="Times New Roman" w:hAnsi="Times New Roman" w:cs="Times New Roman"/>
          <w:sz w:val="28"/>
          <w:szCs w:val="28"/>
        </w:rPr>
      </w:pPr>
      <w:r w:rsidRPr="00E0082C">
        <w:rPr>
          <w:rFonts w:ascii="Times New Roman" w:hAnsi="Times New Roman" w:cs="Times New Roman"/>
          <w:b/>
          <w:sz w:val="28"/>
          <w:szCs w:val="28"/>
        </w:rPr>
        <w:t>серологические исследования (определение антител) к хламидиям (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C.trachomatis</w:t>
      </w:r>
      <w:proofErr w:type="spellEnd"/>
      <w:r w:rsidRPr="00E008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C.pneumonia</w:t>
      </w:r>
      <w:proofErr w:type="gramStart"/>
      <w:r w:rsidRPr="00E0082C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proofErr w:type="gramEnd"/>
      <w:r w:rsidRPr="00E0082C">
        <w:rPr>
          <w:rFonts w:ascii="Times New Roman" w:hAnsi="Times New Roman" w:cs="Times New Roman"/>
          <w:b/>
          <w:sz w:val="28"/>
          <w:szCs w:val="28"/>
        </w:rPr>
        <w:t>), микоплазмам (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Mycoplasma</w:t>
      </w:r>
      <w:proofErr w:type="spellEnd"/>
      <w:r w:rsidRPr="00E008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pneumoniae</w:t>
      </w:r>
      <w:proofErr w:type="spellEnd"/>
      <w:r w:rsidRPr="00E0082C">
        <w:rPr>
          <w:rFonts w:ascii="Times New Roman" w:hAnsi="Times New Roman" w:cs="Times New Roman"/>
          <w:b/>
          <w:sz w:val="28"/>
          <w:szCs w:val="28"/>
        </w:rPr>
        <w:t>), микобактериям (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M.tuberculosis</w:t>
      </w:r>
      <w:proofErr w:type="spellEnd"/>
      <w:r w:rsidRPr="00E008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0082C">
        <w:rPr>
          <w:rFonts w:ascii="Times New Roman" w:hAnsi="Times New Roman" w:cs="Times New Roman"/>
          <w:b/>
          <w:sz w:val="28"/>
          <w:szCs w:val="28"/>
        </w:rPr>
        <w:t>M.bovis</w:t>
      </w:r>
      <w:proofErr w:type="spellEnd"/>
      <w:r w:rsidRPr="00E0082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82C">
        <w:rPr>
          <w:rFonts w:ascii="Times New Roman" w:hAnsi="Times New Roman" w:cs="Times New Roman"/>
          <w:sz w:val="28"/>
          <w:szCs w:val="28"/>
        </w:rPr>
        <w:t>– отрицательно.</w:t>
      </w:r>
    </w:p>
    <w:p w:rsidR="003375EE" w:rsidRDefault="00E0082C" w:rsidP="00E0082C">
      <w:pPr>
        <w:jc w:val="both"/>
        <w:rPr>
          <w:rFonts w:ascii="Times New Roman" w:hAnsi="Times New Roman" w:cs="Times New Roman"/>
          <w:sz w:val="28"/>
          <w:szCs w:val="28"/>
        </w:rPr>
      </w:pPr>
      <w:r w:rsidRPr="0098651A">
        <w:rPr>
          <w:rFonts w:ascii="Times New Roman" w:hAnsi="Times New Roman" w:cs="Times New Roman"/>
          <w:b/>
          <w:sz w:val="28"/>
          <w:szCs w:val="28"/>
        </w:rPr>
        <w:t>АТ к ВИЧ, сифилис, вирусным гепатитам</w:t>
      </w:r>
      <w:r w:rsidRPr="00E0082C">
        <w:rPr>
          <w:rFonts w:ascii="Times New Roman" w:hAnsi="Times New Roman" w:cs="Times New Roman"/>
          <w:sz w:val="28"/>
          <w:szCs w:val="28"/>
        </w:rPr>
        <w:t xml:space="preserve"> – отрицательно.</w:t>
      </w:r>
    </w:p>
    <w:p w:rsidR="0098651A" w:rsidRPr="0098651A" w:rsidRDefault="0098651A" w:rsidP="009865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98651A">
        <w:rPr>
          <w:rFonts w:ascii="Times New Roman" w:hAnsi="Times New Roman" w:cs="Times New Roman"/>
          <w:sz w:val="28"/>
          <w:szCs w:val="28"/>
        </w:rPr>
        <w:t xml:space="preserve">ачата комплексная интенсивная терапия в объеме </w:t>
      </w:r>
      <w:proofErr w:type="spellStart"/>
      <w:r w:rsidRPr="0098651A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98651A">
        <w:rPr>
          <w:rFonts w:ascii="Times New Roman" w:hAnsi="Times New Roman" w:cs="Times New Roman"/>
          <w:sz w:val="28"/>
          <w:szCs w:val="28"/>
        </w:rPr>
        <w:t>, антибактериальной терапии (</w:t>
      </w:r>
      <w:proofErr w:type="spellStart"/>
      <w:r w:rsidRPr="0098651A">
        <w:rPr>
          <w:rFonts w:ascii="Times New Roman" w:hAnsi="Times New Roman" w:cs="Times New Roman"/>
          <w:sz w:val="28"/>
          <w:szCs w:val="28"/>
        </w:rPr>
        <w:t>меропенем</w:t>
      </w:r>
      <w:proofErr w:type="spellEnd"/>
      <w:r w:rsidRPr="0098651A">
        <w:rPr>
          <w:rFonts w:ascii="Times New Roman" w:hAnsi="Times New Roman" w:cs="Times New Roman"/>
          <w:sz w:val="28"/>
          <w:szCs w:val="28"/>
        </w:rPr>
        <w:t xml:space="preserve"> 6 г/</w:t>
      </w:r>
      <w:proofErr w:type="spellStart"/>
      <w:r w:rsidRPr="0098651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8651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651A">
        <w:rPr>
          <w:rFonts w:ascii="Times New Roman" w:hAnsi="Times New Roman" w:cs="Times New Roman"/>
          <w:sz w:val="28"/>
          <w:szCs w:val="28"/>
        </w:rPr>
        <w:t>ванкомицин</w:t>
      </w:r>
      <w:proofErr w:type="spellEnd"/>
      <w:r w:rsidRPr="0098651A">
        <w:rPr>
          <w:rFonts w:ascii="Times New Roman" w:hAnsi="Times New Roman" w:cs="Times New Roman"/>
          <w:sz w:val="28"/>
          <w:szCs w:val="28"/>
        </w:rPr>
        <w:t xml:space="preserve"> 2 г/</w:t>
      </w:r>
      <w:proofErr w:type="spellStart"/>
      <w:r w:rsidRPr="0098651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98651A">
        <w:rPr>
          <w:rFonts w:ascii="Times New Roman" w:hAnsi="Times New Roman" w:cs="Times New Roman"/>
          <w:sz w:val="28"/>
          <w:szCs w:val="28"/>
        </w:rPr>
        <w:t xml:space="preserve">), профилактики стресс-индуцированного повреждения верхних отделов ЖКТ, метаболической, респираторной поддержки (НИВЛ в режиме </w:t>
      </w:r>
      <w:proofErr w:type="spellStart"/>
      <w:r w:rsidRPr="0098651A">
        <w:rPr>
          <w:rFonts w:ascii="Times New Roman" w:hAnsi="Times New Roman" w:cs="Times New Roman"/>
          <w:sz w:val="28"/>
          <w:szCs w:val="28"/>
        </w:rPr>
        <w:t>high-flow</w:t>
      </w:r>
      <w:proofErr w:type="spellEnd"/>
      <w:r w:rsidRPr="0098651A">
        <w:rPr>
          <w:rFonts w:ascii="Times New Roman" w:hAnsi="Times New Roman" w:cs="Times New Roman"/>
          <w:sz w:val="28"/>
          <w:szCs w:val="28"/>
        </w:rPr>
        <w:t>), инотропной поддержки – на протяжении 3 дней без выраженной положительной клинической и лабораторно-инструментальной динамики.</w:t>
      </w:r>
    </w:p>
    <w:p w:rsidR="0098651A" w:rsidRPr="0098651A" w:rsidRDefault="0098651A" w:rsidP="009865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1A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98651A" w:rsidRPr="0098651A" w:rsidRDefault="0098651A" w:rsidP="009865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1A">
        <w:rPr>
          <w:rFonts w:ascii="Times New Roman" w:hAnsi="Times New Roman" w:cs="Times New Roman"/>
          <w:b/>
          <w:sz w:val="28"/>
          <w:szCs w:val="28"/>
        </w:rPr>
        <w:t xml:space="preserve">1. Сформулируйте предварительный диагноз и обоснуйте его </w:t>
      </w:r>
    </w:p>
    <w:p w:rsidR="0098651A" w:rsidRPr="0098651A" w:rsidRDefault="0098651A" w:rsidP="009865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1A">
        <w:rPr>
          <w:rFonts w:ascii="Times New Roman" w:hAnsi="Times New Roman" w:cs="Times New Roman"/>
          <w:b/>
          <w:sz w:val="28"/>
          <w:szCs w:val="28"/>
        </w:rPr>
        <w:t>2. Проведите дифференциальную диагностику. Предложите не меньше трех этиологических причин этого состояния. Какие обследования необходимо провести, чтобы подтвердить/опровергнуть ваши гипотезы?</w:t>
      </w:r>
    </w:p>
    <w:p w:rsidR="0098651A" w:rsidRPr="0098651A" w:rsidRDefault="0098651A" w:rsidP="009865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51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23AE2">
        <w:rPr>
          <w:rFonts w:ascii="Times New Roman" w:hAnsi="Times New Roman" w:cs="Times New Roman"/>
          <w:b/>
          <w:sz w:val="28"/>
          <w:szCs w:val="28"/>
        </w:rPr>
        <w:t>Опиш</w:t>
      </w:r>
      <w:r w:rsidR="00923AE2" w:rsidRPr="0098651A">
        <w:rPr>
          <w:rFonts w:ascii="Times New Roman" w:hAnsi="Times New Roman" w:cs="Times New Roman"/>
          <w:b/>
          <w:sz w:val="28"/>
          <w:szCs w:val="28"/>
        </w:rPr>
        <w:t>ите дальнейшую тактику ведения пациента.</w:t>
      </w:r>
      <w:r w:rsidR="00923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651A">
        <w:rPr>
          <w:rFonts w:ascii="Times New Roman" w:hAnsi="Times New Roman" w:cs="Times New Roman"/>
          <w:b/>
          <w:sz w:val="28"/>
          <w:szCs w:val="28"/>
        </w:rPr>
        <w:t xml:space="preserve">Оцените эффективность и безопасность назначенной вами этиотропной терапии. </w:t>
      </w:r>
    </w:p>
    <w:p w:rsidR="003375EE" w:rsidRPr="006629B4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Pr="003B3DC2" w:rsidRDefault="003375EE" w:rsidP="003B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5EE" w:rsidRDefault="003375EE"/>
    <w:p w:rsidR="003375EE" w:rsidRDefault="003375EE"/>
    <w:p w:rsidR="00A97AAF" w:rsidRDefault="00A97AAF" w:rsidP="003375EE">
      <w:pPr>
        <w:spacing w:after="0" w:line="240" w:lineRule="auto"/>
        <w:jc w:val="both"/>
      </w:pPr>
    </w:p>
    <w:p w:rsidR="003375EE" w:rsidRPr="003375EE" w:rsidRDefault="003375EE" w:rsidP="00337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3375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lastRenderedPageBreak/>
        <w:t>Приложение 1.</w:t>
      </w:r>
    </w:p>
    <w:p w:rsidR="003375EE" w:rsidRPr="003375EE" w:rsidRDefault="003375EE" w:rsidP="003375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75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Заявка на участие</w:t>
      </w:r>
      <w:r w:rsidRPr="003375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375EE" w:rsidRPr="003375EE" w:rsidRDefault="003375EE" w:rsidP="0033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3375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в Первой </w:t>
      </w:r>
      <w:proofErr w:type="spellStart"/>
      <w:r w:rsidRPr="003375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Внутривузовской</w:t>
      </w:r>
      <w:proofErr w:type="spellEnd"/>
      <w:r w:rsidRPr="003375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Студенческой Олимпиаде </w:t>
      </w:r>
    </w:p>
    <w:p w:rsidR="003375EE" w:rsidRPr="003375EE" w:rsidRDefault="003375EE" w:rsidP="00337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3375EE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по инфекционным болезням</w:t>
      </w:r>
    </w:p>
    <w:p w:rsidR="003375EE" w:rsidRPr="003375EE" w:rsidRDefault="003375EE" w:rsidP="003375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3375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Название команды:________________________________________</w:t>
      </w:r>
    </w:p>
    <w:p w:rsidR="003375EE" w:rsidRPr="003375EE" w:rsidRDefault="003375EE" w:rsidP="003375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3375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Состав команды (указать ФИО всех участников полностью, номера группы каждого студента, количество участников 3-4 человека, включая капитана):_________________________________________________</w:t>
      </w:r>
    </w:p>
    <w:p w:rsidR="003375EE" w:rsidRPr="003375EE" w:rsidRDefault="003375EE" w:rsidP="003375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3375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Капитан команды:___________________________________________</w:t>
      </w:r>
    </w:p>
    <w:p w:rsidR="003375EE" w:rsidRDefault="003375EE" w:rsidP="003375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3375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Номер телефона капитана команды:_____________________________</w:t>
      </w:r>
    </w:p>
    <w:p w:rsidR="003375EE" w:rsidRPr="003375EE" w:rsidRDefault="003375EE" w:rsidP="003375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3375E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Электронная почта капитана команды:__________________________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__</w:t>
      </w:r>
    </w:p>
    <w:sectPr w:rsidR="003375EE" w:rsidRPr="0033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D2" w:rsidRDefault="00CE5FD2" w:rsidP="004C73C3">
      <w:pPr>
        <w:spacing w:after="0" w:line="240" w:lineRule="auto"/>
      </w:pPr>
      <w:r>
        <w:separator/>
      </w:r>
    </w:p>
  </w:endnote>
  <w:endnote w:type="continuationSeparator" w:id="0">
    <w:p w:rsidR="00CE5FD2" w:rsidRDefault="00CE5FD2" w:rsidP="004C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D2" w:rsidRDefault="00CE5FD2" w:rsidP="004C73C3">
      <w:pPr>
        <w:spacing w:after="0" w:line="240" w:lineRule="auto"/>
      </w:pPr>
      <w:r>
        <w:separator/>
      </w:r>
    </w:p>
  </w:footnote>
  <w:footnote w:type="continuationSeparator" w:id="0">
    <w:p w:rsidR="00CE5FD2" w:rsidRDefault="00CE5FD2" w:rsidP="004C7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1489"/>
    <w:multiLevelType w:val="hybridMultilevel"/>
    <w:tmpl w:val="210C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B5"/>
    <w:rsid w:val="00082538"/>
    <w:rsid w:val="00275181"/>
    <w:rsid w:val="002C7D94"/>
    <w:rsid w:val="003375EE"/>
    <w:rsid w:val="003B3DC2"/>
    <w:rsid w:val="004214B5"/>
    <w:rsid w:val="004C73C3"/>
    <w:rsid w:val="005F22DF"/>
    <w:rsid w:val="006629B4"/>
    <w:rsid w:val="00693337"/>
    <w:rsid w:val="00746DCC"/>
    <w:rsid w:val="007C268E"/>
    <w:rsid w:val="007D626A"/>
    <w:rsid w:val="00923AE2"/>
    <w:rsid w:val="0098651A"/>
    <w:rsid w:val="00A97AAF"/>
    <w:rsid w:val="00B968E7"/>
    <w:rsid w:val="00BC2AFF"/>
    <w:rsid w:val="00CE5FD2"/>
    <w:rsid w:val="00D57985"/>
    <w:rsid w:val="00DF2B94"/>
    <w:rsid w:val="00E0082C"/>
    <w:rsid w:val="00E31F56"/>
    <w:rsid w:val="00E41407"/>
    <w:rsid w:val="00F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5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3C3"/>
  </w:style>
  <w:style w:type="paragraph" w:styleId="a6">
    <w:name w:val="footer"/>
    <w:basedOn w:val="a"/>
    <w:link w:val="a7"/>
    <w:uiPriority w:val="99"/>
    <w:unhideWhenUsed/>
    <w:rsid w:val="004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3C3"/>
  </w:style>
  <w:style w:type="table" w:styleId="a8">
    <w:name w:val="Table Grid"/>
    <w:basedOn w:val="a1"/>
    <w:uiPriority w:val="59"/>
    <w:rsid w:val="0066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629B4"/>
    <w:pPr>
      <w:spacing w:after="0" w:line="240" w:lineRule="auto"/>
    </w:pPr>
    <w:rPr>
      <w:rFonts w:ascii="Calibri" w:eastAsia="Times New Roman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6629B4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5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73C3"/>
  </w:style>
  <w:style w:type="paragraph" w:styleId="a6">
    <w:name w:val="footer"/>
    <w:basedOn w:val="a"/>
    <w:link w:val="a7"/>
    <w:uiPriority w:val="99"/>
    <w:unhideWhenUsed/>
    <w:rsid w:val="004C7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73C3"/>
  </w:style>
  <w:style w:type="table" w:styleId="a8">
    <w:name w:val="Table Grid"/>
    <w:basedOn w:val="a1"/>
    <w:uiPriority w:val="59"/>
    <w:rsid w:val="0066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6629B4"/>
    <w:pPr>
      <w:spacing w:after="0" w:line="240" w:lineRule="auto"/>
    </w:pPr>
    <w:rPr>
      <w:rFonts w:ascii="Calibri" w:eastAsia="Times New Roman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6629B4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arevairina9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2025-03-12T08:28:00Z</dcterms:created>
  <dcterms:modified xsi:type="dcterms:W3CDTF">2025-03-16T13:21:00Z</dcterms:modified>
</cp:coreProperties>
</file>