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BEC9D" w14:textId="77777777" w:rsidR="00165CEE" w:rsidRDefault="00165CEE" w:rsidP="00BF2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7ECD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</w:p>
    <w:p w14:paraId="04F1068D" w14:textId="77777777" w:rsidR="00165CEE" w:rsidRDefault="00925EFA" w:rsidP="00BF2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CEE">
        <w:rPr>
          <w:rFonts w:ascii="Times New Roman" w:hAnsi="Times New Roman" w:cs="Times New Roman"/>
          <w:b/>
          <w:bCs/>
          <w:sz w:val="28"/>
          <w:szCs w:val="28"/>
        </w:rPr>
        <w:t>Научно-практическ</w:t>
      </w:r>
      <w:r w:rsidR="00165CEE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165CEE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201374" w:rsidRPr="00165CEE">
        <w:rPr>
          <w:rFonts w:ascii="Times New Roman" w:hAnsi="Times New Roman" w:cs="Times New Roman"/>
          <w:b/>
          <w:bCs/>
          <w:sz w:val="28"/>
          <w:szCs w:val="28"/>
        </w:rPr>
        <w:t>онференци</w:t>
      </w:r>
      <w:r w:rsidR="00165CE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01374" w:rsidRPr="00165C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94F596" w14:textId="77777777" w:rsidR="00165CEE" w:rsidRDefault="00201374" w:rsidP="00BF2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CE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165CEE">
        <w:rPr>
          <w:rFonts w:ascii="Times New Roman" w:hAnsi="Times New Roman" w:cs="Times New Roman"/>
          <w:b/>
          <w:bCs/>
          <w:sz w:val="28"/>
          <w:szCs w:val="28"/>
        </w:rPr>
        <w:t>Биорегенерация</w:t>
      </w:r>
      <w:proofErr w:type="spellEnd"/>
      <w:r w:rsidRPr="00165CEE">
        <w:rPr>
          <w:rFonts w:ascii="Times New Roman" w:hAnsi="Times New Roman" w:cs="Times New Roman"/>
          <w:b/>
          <w:bCs/>
          <w:sz w:val="28"/>
          <w:szCs w:val="28"/>
        </w:rPr>
        <w:t xml:space="preserve"> при хирургических вмешательствах. </w:t>
      </w:r>
    </w:p>
    <w:p w14:paraId="469E5555" w14:textId="77777777" w:rsidR="00344673" w:rsidRPr="00165CEE" w:rsidRDefault="006337E0" w:rsidP="00BF2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CEE">
        <w:rPr>
          <w:rFonts w:ascii="Times New Roman" w:hAnsi="Times New Roman" w:cs="Times New Roman"/>
          <w:b/>
          <w:bCs/>
          <w:sz w:val="28"/>
          <w:szCs w:val="28"/>
        </w:rPr>
        <w:t>Актуальная клиническая практика»</w:t>
      </w:r>
    </w:p>
    <w:p w14:paraId="433C6F8D" w14:textId="77777777" w:rsidR="006337E0" w:rsidRPr="00165CEE" w:rsidRDefault="006337E0" w:rsidP="00BF22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904D9E" w14:textId="77777777" w:rsidR="00D14732" w:rsidRPr="00165CEE" w:rsidRDefault="00D14732" w:rsidP="00D147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5CEE">
        <w:rPr>
          <w:rFonts w:ascii="Times New Roman" w:hAnsi="Times New Roman" w:cs="Times New Roman"/>
          <w:b/>
          <w:i/>
          <w:sz w:val="28"/>
          <w:szCs w:val="28"/>
          <w:u w:val="single"/>
        </w:rPr>
        <w:t>Дата проведения</w:t>
      </w:r>
      <w:r w:rsidRPr="00165C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65C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7F98" w:rsidRPr="00165CEE">
        <w:rPr>
          <w:rFonts w:ascii="Times New Roman" w:hAnsi="Times New Roman" w:cs="Times New Roman"/>
          <w:i/>
          <w:sz w:val="28"/>
          <w:szCs w:val="28"/>
        </w:rPr>
        <w:t>25</w:t>
      </w:r>
      <w:r w:rsidR="00344673" w:rsidRPr="00165CEE">
        <w:rPr>
          <w:rFonts w:ascii="Times New Roman" w:hAnsi="Times New Roman" w:cs="Times New Roman"/>
          <w:i/>
          <w:sz w:val="28"/>
          <w:szCs w:val="28"/>
        </w:rPr>
        <w:t xml:space="preserve"> апреля</w:t>
      </w:r>
      <w:r w:rsidR="00BF22FC" w:rsidRPr="00165C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4673" w:rsidRPr="00165CEE">
        <w:rPr>
          <w:rFonts w:ascii="Times New Roman" w:hAnsi="Times New Roman" w:cs="Times New Roman"/>
          <w:i/>
          <w:sz w:val="28"/>
          <w:szCs w:val="28"/>
        </w:rPr>
        <w:t>2025</w:t>
      </w:r>
      <w:r w:rsidRPr="00165CEE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165CEE">
        <w:rPr>
          <w:rFonts w:ascii="Times New Roman" w:hAnsi="Times New Roman" w:cs="Times New Roman"/>
          <w:i/>
          <w:sz w:val="28"/>
          <w:szCs w:val="28"/>
        </w:rPr>
        <w:t>.</w:t>
      </w:r>
    </w:p>
    <w:p w14:paraId="3AFE4E43" w14:textId="504BEC1E" w:rsidR="00344673" w:rsidRPr="00165CEE" w:rsidRDefault="00D14732" w:rsidP="00D147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CEE">
        <w:rPr>
          <w:rFonts w:ascii="Times New Roman" w:hAnsi="Times New Roman" w:cs="Times New Roman"/>
          <w:b/>
          <w:i/>
          <w:sz w:val="28"/>
          <w:szCs w:val="28"/>
          <w:u w:val="single"/>
        </w:rPr>
        <w:t>Место проведения:</w:t>
      </w:r>
      <w:r w:rsidRPr="00165C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053B" w:rsidRPr="00165CEE">
        <w:rPr>
          <w:rFonts w:ascii="Times New Roman" w:hAnsi="Times New Roman" w:cs="Times New Roman"/>
          <w:i/>
          <w:sz w:val="28"/>
          <w:szCs w:val="28"/>
        </w:rPr>
        <w:t>г.</w:t>
      </w:r>
      <w:r w:rsidR="00FE3B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4673" w:rsidRPr="00165CEE">
        <w:rPr>
          <w:rFonts w:ascii="Times New Roman" w:hAnsi="Times New Roman" w:cs="Times New Roman"/>
          <w:i/>
          <w:sz w:val="28"/>
          <w:szCs w:val="28"/>
        </w:rPr>
        <w:t>Иваново</w:t>
      </w:r>
      <w:r w:rsidR="00BF22FC" w:rsidRPr="00165CEE">
        <w:rPr>
          <w:rFonts w:ascii="Times New Roman" w:hAnsi="Times New Roman" w:cs="Times New Roman"/>
          <w:i/>
          <w:sz w:val="28"/>
          <w:szCs w:val="28"/>
        </w:rPr>
        <w:t>,</w:t>
      </w:r>
      <w:hyperlink r:id="rId8" w:tgtFrame="_blank" w:history="1">
        <w:r w:rsidR="00BF22FC" w:rsidRPr="00165CEE">
          <w:rPr>
            <w:rStyle w:val="ad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Шереметевский проспект, 8</w:t>
        </w:r>
      </w:hyperlink>
      <w:r w:rsidR="00BF22FC" w:rsidRPr="00165CEE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FE3B3A">
        <w:rPr>
          <w:rFonts w:ascii="Times New Roman" w:hAnsi="Times New Roman" w:cs="Times New Roman"/>
          <w:i/>
          <w:sz w:val="28"/>
          <w:szCs w:val="28"/>
        </w:rPr>
        <w:t xml:space="preserve">Первая </w:t>
      </w:r>
      <w:r w:rsidR="000E7F98" w:rsidRPr="00165CEE">
        <w:rPr>
          <w:rFonts w:ascii="Times New Roman" w:hAnsi="Times New Roman" w:cs="Times New Roman"/>
          <w:i/>
          <w:sz w:val="28"/>
          <w:szCs w:val="28"/>
        </w:rPr>
        <w:t>аудитория</w:t>
      </w:r>
    </w:p>
    <w:p w14:paraId="490D2C18" w14:textId="77777777" w:rsidR="006337E0" w:rsidRDefault="006337E0" w:rsidP="00574915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19616C2A" w14:textId="77777777" w:rsidR="00BF6AE0" w:rsidRPr="00BF6AE0" w:rsidRDefault="00BF6AE0" w:rsidP="00BF6AE0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BF6AE0">
        <w:rPr>
          <w:rFonts w:ascii="Times New Roman" w:hAnsi="Times New Roman" w:cs="Times New Roman"/>
          <w:sz w:val="28"/>
          <w:szCs w:val="28"/>
        </w:rPr>
        <w:t>Организаторы:</w:t>
      </w:r>
    </w:p>
    <w:p w14:paraId="497F39C2" w14:textId="23C61FA4" w:rsidR="00BF6AE0" w:rsidRPr="00BF6AE0" w:rsidRDefault="00BF6AE0" w:rsidP="00BF6AE0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F6AE0">
        <w:rPr>
          <w:rFonts w:ascii="Times New Roman" w:hAnsi="Times New Roman" w:cs="Times New Roman"/>
          <w:sz w:val="28"/>
          <w:szCs w:val="28"/>
        </w:rPr>
        <w:t>•</w:t>
      </w:r>
      <w:r w:rsidRPr="00BF6AE0">
        <w:rPr>
          <w:rFonts w:ascii="Times New Roman" w:hAnsi="Times New Roman" w:cs="Times New Roman"/>
          <w:sz w:val="28"/>
          <w:szCs w:val="28"/>
        </w:rPr>
        <w:tab/>
      </w:r>
      <w:r w:rsidR="00FE3B3A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BF6AE0">
        <w:rPr>
          <w:rFonts w:ascii="Times New Roman" w:hAnsi="Times New Roman" w:cs="Times New Roman"/>
          <w:sz w:val="28"/>
          <w:szCs w:val="28"/>
        </w:rPr>
        <w:t xml:space="preserve">Ивановский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E3B3A">
        <w:rPr>
          <w:rFonts w:ascii="Times New Roman" w:hAnsi="Times New Roman" w:cs="Times New Roman"/>
          <w:sz w:val="28"/>
          <w:szCs w:val="28"/>
        </w:rPr>
        <w:t>МУ Минздрава России</w:t>
      </w:r>
    </w:p>
    <w:p w14:paraId="30D7B1A7" w14:textId="77777777" w:rsidR="00BF6AE0" w:rsidRPr="00BF6AE0" w:rsidRDefault="00BF6AE0" w:rsidP="00BF6AE0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F6AE0">
        <w:rPr>
          <w:rFonts w:ascii="Times New Roman" w:hAnsi="Times New Roman" w:cs="Times New Roman"/>
          <w:sz w:val="28"/>
          <w:szCs w:val="28"/>
        </w:rPr>
        <w:t>•</w:t>
      </w:r>
      <w:r w:rsidRPr="00BF6AE0">
        <w:rPr>
          <w:rFonts w:ascii="Times New Roman" w:hAnsi="Times New Roman" w:cs="Times New Roman"/>
          <w:sz w:val="28"/>
          <w:szCs w:val="28"/>
        </w:rPr>
        <w:tab/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F6AE0">
        <w:rPr>
          <w:rFonts w:ascii="Times New Roman" w:hAnsi="Times New Roman" w:cs="Times New Roman"/>
          <w:sz w:val="28"/>
          <w:szCs w:val="28"/>
        </w:rPr>
        <w:t>дравоохранения Ивановской области</w:t>
      </w:r>
    </w:p>
    <w:p w14:paraId="5DC715E7" w14:textId="77777777" w:rsidR="00BF6AE0" w:rsidRPr="00BF6AE0" w:rsidRDefault="00BF6AE0" w:rsidP="00BF6AE0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F6AE0">
        <w:rPr>
          <w:rFonts w:ascii="Times New Roman" w:hAnsi="Times New Roman" w:cs="Times New Roman"/>
          <w:sz w:val="28"/>
          <w:szCs w:val="28"/>
        </w:rPr>
        <w:t>•</w:t>
      </w:r>
      <w:r w:rsidRPr="00BF6A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РОО</w:t>
      </w:r>
      <w:r w:rsidRPr="00BF6AE0">
        <w:rPr>
          <w:rFonts w:ascii="Times New Roman" w:hAnsi="Times New Roman" w:cs="Times New Roman"/>
          <w:sz w:val="28"/>
          <w:szCs w:val="28"/>
        </w:rPr>
        <w:t xml:space="preserve"> «Московское областное общество врачей хирургических специальностей» (РОО «МОО ВХС»)</w:t>
      </w:r>
    </w:p>
    <w:p w14:paraId="39A02EA3" w14:textId="77777777" w:rsidR="00BF6AE0" w:rsidRPr="00BF6AE0" w:rsidRDefault="00BF6AE0" w:rsidP="00BF6AE0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F6AE0">
        <w:rPr>
          <w:rFonts w:ascii="Times New Roman" w:hAnsi="Times New Roman" w:cs="Times New Roman"/>
          <w:sz w:val="28"/>
          <w:szCs w:val="28"/>
        </w:rPr>
        <w:t>•</w:t>
      </w:r>
      <w:r w:rsidRPr="00BF6AE0">
        <w:rPr>
          <w:rFonts w:ascii="Times New Roman" w:hAnsi="Times New Roman" w:cs="Times New Roman"/>
          <w:sz w:val="28"/>
          <w:szCs w:val="28"/>
        </w:rPr>
        <w:tab/>
        <w:t>АНО «Институт прикладных медицинских исследований»</w:t>
      </w:r>
    </w:p>
    <w:p w14:paraId="5129F662" w14:textId="77777777" w:rsidR="00BF6AE0" w:rsidRDefault="00BF6AE0" w:rsidP="00BF6AE0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F6AE0">
        <w:rPr>
          <w:rFonts w:ascii="Times New Roman" w:hAnsi="Times New Roman" w:cs="Times New Roman"/>
          <w:sz w:val="28"/>
          <w:szCs w:val="28"/>
        </w:rPr>
        <w:t>•</w:t>
      </w:r>
      <w:r w:rsidRPr="00BF6AE0">
        <w:rPr>
          <w:rFonts w:ascii="Times New Roman" w:hAnsi="Times New Roman" w:cs="Times New Roman"/>
          <w:sz w:val="28"/>
          <w:szCs w:val="28"/>
        </w:rPr>
        <w:tab/>
        <w:t>Ивановское отделение народного фронта</w:t>
      </w:r>
    </w:p>
    <w:p w14:paraId="51DDFF44" w14:textId="77777777" w:rsidR="00BF6AE0" w:rsidRDefault="00BF6AE0" w:rsidP="00BF6AE0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4C96C299" w14:textId="77777777" w:rsidR="00BF498C" w:rsidRPr="00591BE3" w:rsidRDefault="00BF498C" w:rsidP="00BF498C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BE3">
        <w:rPr>
          <w:rFonts w:ascii="Times New Roman" w:hAnsi="Times New Roman" w:cs="Times New Roman"/>
          <w:b/>
          <w:sz w:val="28"/>
          <w:szCs w:val="28"/>
        </w:rPr>
        <w:t>СЕКЦИЯ № 1</w:t>
      </w:r>
    </w:p>
    <w:p w14:paraId="4EB43AD4" w14:textId="0BAE24ED" w:rsidR="00591BE3" w:rsidRPr="002F68F1" w:rsidRDefault="00591BE3" w:rsidP="00591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68F1">
        <w:rPr>
          <w:rFonts w:ascii="Times New Roman" w:hAnsi="Times New Roman" w:cs="Times New Roman"/>
          <w:b/>
          <w:sz w:val="32"/>
          <w:szCs w:val="32"/>
        </w:rPr>
        <w:t xml:space="preserve">«Внутриорганный гемостаз. Регенерация </w:t>
      </w:r>
      <w:proofErr w:type="spellStart"/>
      <w:r w:rsidRPr="002F68F1">
        <w:rPr>
          <w:rFonts w:ascii="Times New Roman" w:hAnsi="Times New Roman" w:cs="Times New Roman"/>
          <w:b/>
          <w:sz w:val="32"/>
          <w:szCs w:val="32"/>
        </w:rPr>
        <w:t>биотканей</w:t>
      </w:r>
      <w:proofErr w:type="spellEnd"/>
      <w:r w:rsidRPr="002F68F1">
        <w:rPr>
          <w:rFonts w:ascii="Times New Roman" w:hAnsi="Times New Roman" w:cs="Times New Roman"/>
          <w:b/>
          <w:sz w:val="32"/>
          <w:szCs w:val="32"/>
        </w:rPr>
        <w:t>»</w:t>
      </w:r>
    </w:p>
    <w:p w14:paraId="7341A949" w14:textId="77777777" w:rsidR="00BF498C" w:rsidRPr="00831782" w:rsidRDefault="00BF498C" w:rsidP="00574915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3908404B" w14:textId="77777777" w:rsidR="001B0570" w:rsidRPr="00885542" w:rsidRDefault="00885542" w:rsidP="00165CEE">
      <w:pPr>
        <w:spacing w:after="0" w:line="240" w:lineRule="auto"/>
        <w:ind w:left="1134" w:hanging="1134"/>
        <w:jc w:val="both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09:30</w:t>
      </w:r>
      <w:r w:rsidR="0015307D">
        <w:rPr>
          <w:rFonts w:ascii="Times New Roman" w:hAnsi="Times New Roman" w:cs="Times New Roman"/>
          <w:sz w:val="28"/>
          <w:szCs w:val="28"/>
        </w:rPr>
        <w:t>-10:00</w:t>
      </w:r>
      <w:r w:rsidR="001B0570" w:rsidRPr="00831782">
        <w:rPr>
          <w:rFonts w:ascii="Times New Roman" w:hAnsi="Times New Roman" w:cs="Times New Roman"/>
          <w:sz w:val="28"/>
          <w:szCs w:val="28"/>
        </w:rPr>
        <w:t xml:space="preserve"> </w:t>
      </w:r>
      <w:r w:rsidR="001B0570" w:rsidRPr="00885542">
        <w:rPr>
          <w:rFonts w:ascii="Times New Roman" w:eastAsia="Aptos" w:hAnsi="Times New Roman" w:cs="Times New Roman"/>
          <w:b/>
          <w:bCs/>
          <w:sz w:val="28"/>
          <w:szCs w:val="28"/>
        </w:rPr>
        <w:t>«АКТУАЛЬНЫЕ ПОДХОДЫ К ПРОБЛЕМЕ БИОРЕГЕНЕРАЦИИ ПРИ ХИРУРГИЧЕСКИХ ВМЕШАТЕЛЬ</w:t>
      </w:r>
      <w:r w:rsidR="000E7F98" w:rsidRPr="00885542">
        <w:rPr>
          <w:rFonts w:ascii="Times New Roman" w:eastAsia="Aptos" w:hAnsi="Times New Roman" w:cs="Times New Roman"/>
          <w:b/>
          <w:bCs/>
          <w:sz w:val="28"/>
          <w:szCs w:val="28"/>
        </w:rPr>
        <w:t>С</w:t>
      </w:r>
      <w:r w:rsidR="001B0570" w:rsidRPr="00885542">
        <w:rPr>
          <w:rFonts w:ascii="Times New Roman" w:eastAsia="Aptos" w:hAnsi="Times New Roman" w:cs="Times New Roman"/>
          <w:b/>
          <w:bCs/>
          <w:sz w:val="28"/>
          <w:szCs w:val="28"/>
        </w:rPr>
        <w:t>ТВАХ»</w:t>
      </w:r>
    </w:p>
    <w:p w14:paraId="0C9750F2" w14:textId="77777777" w:rsidR="001B0570" w:rsidRPr="00885542" w:rsidRDefault="001B0570" w:rsidP="00165CEE">
      <w:pPr>
        <w:spacing w:after="0" w:line="240" w:lineRule="auto"/>
        <w:ind w:left="1134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885542">
        <w:rPr>
          <w:rFonts w:ascii="Times New Roman" w:eastAsia="Aptos" w:hAnsi="Times New Roman" w:cs="Times New Roman"/>
          <w:b/>
          <w:sz w:val="28"/>
          <w:szCs w:val="28"/>
        </w:rPr>
        <w:t>Плоткин Александр Вячеславович</w:t>
      </w:r>
      <w:r w:rsidRPr="00885542">
        <w:rPr>
          <w:rFonts w:ascii="Times New Roman" w:eastAsia="Aptos" w:hAnsi="Times New Roman" w:cs="Times New Roman"/>
          <w:sz w:val="28"/>
          <w:szCs w:val="28"/>
        </w:rPr>
        <w:t xml:space="preserve">, </w:t>
      </w:r>
      <w:r w:rsidR="00470570" w:rsidRPr="00885542">
        <w:rPr>
          <w:rFonts w:ascii="Times New Roman" w:eastAsia="Aptos" w:hAnsi="Times New Roman" w:cs="Times New Roman"/>
          <w:sz w:val="28"/>
          <w:szCs w:val="28"/>
        </w:rPr>
        <w:t>д.м.н., профессор</w:t>
      </w:r>
      <w:r w:rsidR="00470570">
        <w:rPr>
          <w:rFonts w:ascii="Times New Roman" w:eastAsia="Aptos" w:hAnsi="Times New Roman" w:cs="Times New Roman"/>
          <w:sz w:val="28"/>
          <w:szCs w:val="28"/>
        </w:rPr>
        <w:t>,</w:t>
      </w:r>
      <w:r w:rsidR="00470570" w:rsidRPr="00885542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Pr="00885542">
        <w:rPr>
          <w:rFonts w:ascii="Times New Roman" w:eastAsia="Aptos" w:hAnsi="Times New Roman" w:cs="Times New Roman"/>
          <w:sz w:val="28"/>
          <w:szCs w:val="28"/>
        </w:rPr>
        <w:t>директор Института прикладных медицинских исследований</w:t>
      </w:r>
      <w:r w:rsidR="00470570">
        <w:rPr>
          <w:rFonts w:ascii="Times New Roman" w:eastAsia="Aptos" w:hAnsi="Times New Roman" w:cs="Times New Roman"/>
          <w:sz w:val="28"/>
          <w:szCs w:val="28"/>
        </w:rPr>
        <w:t xml:space="preserve"> (г.Дубна, </w:t>
      </w:r>
      <w:r w:rsidR="00D0136F" w:rsidRPr="00885542">
        <w:rPr>
          <w:rFonts w:ascii="Times New Roman" w:eastAsia="Aptos" w:hAnsi="Times New Roman" w:cs="Times New Roman"/>
          <w:sz w:val="28"/>
          <w:szCs w:val="28"/>
        </w:rPr>
        <w:t>Московская область)</w:t>
      </w:r>
    </w:p>
    <w:p w14:paraId="24090345" w14:textId="77777777" w:rsidR="006337E0" w:rsidRPr="00885542" w:rsidRDefault="006337E0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14:paraId="08CF401E" w14:textId="77777777" w:rsidR="00D87FC8" w:rsidRPr="00885542" w:rsidRDefault="006815AF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</w:t>
      </w:r>
      <w:r w:rsidR="0015307D">
        <w:rPr>
          <w:rFonts w:ascii="Times New Roman" w:hAnsi="Times New Roman" w:cs="Times New Roman"/>
          <w:sz w:val="28"/>
          <w:szCs w:val="28"/>
        </w:rPr>
        <w:t>-10:20</w:t>
      </w:r>
      <w:r w:rsidR="001B0570" w:rsidRPr="00885542">
        <w:rPr>
          <w:rFonts w:ascii="Times New Roman" w:hAnsi="Times New Roman" w:cs="Times New Roman"/>
          <w:sz w:val="28"/>
          <w:szCs w:val="28"/>
        </w:rPr>
        <w:t xml:space="preserve"> </w:t>
      </w:r>
      <w:r w:rsidR="001B0570" w:rsidRPr="00885542">
        <w:rPr>
          <w:rFonts w:ascii="Times New Roman" w:hAnsi="Times New Roman" w:cs="Times New Roman"/>
          <w:b/>
          <w:sz w:val="28"/>
          <w:szCs w:val="28"/>
        </w:rPr>
        <w:t>«</w:t>
      </w:r>
      <w:r w:rsidR="00D87FC8" w:rsidRPr="00885542">
        <w:rPr>
          <w:rFonts w:ascii="Times New Roman" w:hAnsi="Times New Roman" w:cs="Times New Roman"/>
          <w:b/>
          <w:sz w:val="28"/>
          <w:szCs w:val="28"/>
        </w:rPr>
        <w:t>ВНУТРИОРГАННЫЕ ТЕХНОЛОГИИ РЕГЕНЕРАЦИИ БИОТКАНИ ПРИ Г</w:t>
      </w:r>
      <w:r w:rsidR="00605DD5">
        <w:rPr>
          <w:rFonts w:ascii="Times New Roman" w:hAnsi="Times New Roman" w:cs="Times New Roman"/>
          <w:b/>
          <w:sz w:val="28"/>
          <w:szCs w:val="28"/>
        </w:rPr>
        <w:t>А</w:t>
      </w:r>
      <w:r w:rsidR="00D87FC8" w:rsidRPr="00885542">
        <w:rPr>
          <w:rFonts w:ascii="Times New Roman" w:hAnsi="Times New Roman" w:cs="Times New Roman"/>
          <w:b/>
          <w:sz w:val="28"/>
          <w:szCs w:val="28"/>
        </w:rPr>
        <w:t>СТРОДУОДЕНАЛЬНЫХ КРОВОТЕЧЕНИЯХ</w:t>
      </w:r>
      <w:r w:rsidR="001B0570" w:rsidRPr="00885542">
        <w:rPr>
          <w:rFonts w:ascii="Times New Roman" w:hAnsi="Times New Roman" w:cs="Times New Roman"/>
          <w:b/>
          <w:sz w:val="28"/>
          <w:szCs w:val="28"/>
        </w:rPr>
        <w:t>»</w:t>
      </w:r>
      <w:r w:rsidR="001B0570" w:rsidRPr="008855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DB6E68" w14:textId="77777777" w:rsidR="00F04A60" w:rsidRPr="00A83A09" w:rsidRDefault="00D87FC8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8554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0570" w:rsidRPr="00885542">
        <w:rPr>
          <w:rFonts w:ascii="Times New Roman" w:hAnsi="Times New Roman" w:cs="Times New Roman"/>
          <w:b/>
          <w:bCs/>
          <w:sz w:val="28"/>
          <w:szCs w:val="28"/>
        </w:rPr>
        <w:t>Терещенко Сергей Григорьевич</w:t>
      </w:r>
      <w:r w:rsidR="001B0570" w:rsidRPr="00885542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470570" w:rsidRPr="00885542">
        <w:rPr>
          <w:rFonts w:ascii="Times New Roman" w:hAnsi="Times New Roman" w:cs="Times New Roman"/>
          <w:bCs/>
          <w:sz w:val="28"/>
          <w:szCs w:val="28"/>
        </w:rPr>
        <w:t>д.м.н.</w:t>
      </w:r>
      <w:r w:rsidR="00470570">
        <w:rPr>
          <w:rFonts w:ascii="Times New Roman" w:hAnsi="Times New Roman" w:cs="Times New Roman"/>
          <w:bCs/>
          <w:sz w:val="28"/>
          <w:szCs w:val="28"/>
        </w:rPr>
        <w:t>,</w:t>
      </w:r>
      <w:r w:rsidR="00470570" w:rsidRPr="00885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570" w:rsidRPr="00885542">
        <w:rPr>
          <w:rFonts w:ascii="Times New Roman" w:hAnsi="Times New Roman" w:cs="Times New Roman"/>
          <w:bCs/>
          <w:iCs/>
          <w:sz w:val="28"/>
          <w:szCs w:val="28"/>
        </w:rPr>
        <w:t xml:space="preserve">ведущий научный сотрудник эндоскопического отделения, профессор кафедры хирургии ФУВ МОНИКИ, президент </w:t>
      </w:r>
      <w:r w:rsidR="001B0570" w:rsidRPr="00885542">
        <w:rPr>
          <w:rFonts w:ascii="Times New Roman" w:hAnsi="Times New Roman" w:cs="Times New Roman"/>
          <w:sz w:val="28"/>
          <w:szCs w:val="28"/>
        </w:rPr>
        <w:t>РОО «МОО ВХС»</w:t>
      </w:r>
      <w:r w:rsidR="00A96C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0136F" w:rsidRPr="00885542">
        <w:rPr>
          <w:rFonts w:ascii="Times New Roman" w:hAnsi="Times New Roman" w:cs="Times New Roman"/>
          <w:bCs/>
          <w:iCs/>
          <w:sz w:val="28"/>
          <w:szCs w:val="28"/>
        </w:rPr>
        <w:t>(Москва)</w:t>
      </w:r>
    </w:p>
    <w:p w14:paraId="2A274567" w14:textId="77777777" w:rsidR="00F04A60" w:rsidRPr="00831782" w:rsidRDefault="00F04A60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14:paraId="3F9E4E0B" w14:textId="77777777" w:rsidR="00F04A60" w:rsidRPr="009D728D" w:rsidRDefault="00F04AED" w:rsidP="00165CEE">
      <w:pPr>
        <w:spacing w:after="0" w:line="240" w:lineRule="auto"/>
        <w:ind w:left="1134" w:hanging="1134"/>
        <w:jc w:val="both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10:20</w:t>
      </w:r>
      <w:r w:rsidR="0015307D">
        <w:rPr>
          <w:rFonts w:ascii="Times New Roman" w:hAnsi="Times New Roman" w:cs="Times New Roman"/>
          <w:sz w:val="28"/>
          <w:szCs w:val="28"/>
        </w:rPr>
        <w:t>-10:40</w:t>
      </w:r>
      <w:r w:rsidR="00F04A60" w:rsidRPr="00831782">
        <w:rPr>
          <w:rFonts w:ascii="Times New Roman" w:hAnsi="Times New Roman" w:cs="Times New Roman"/>
          <w:sz w:val="28"/>
          <w:szCs w:val="28"/>
        </w:rPr>
        <w:t xml:space="preserve"> </w:t>
      </w:r>
      <w:r w:rsidR="00F04A60" w:rsidRPr="009D728D">
        <w:rPr>
          <w:rFonts w:ascii="Times New Roman" w:eastAsia="Aptos" w:hAnsi="Times New Roman" w:cs="Times New Roman"/>
          <w:b/>
          <w:bCs/>
          <w:sz w:val="28"/>
          <w:szCs w:val="28"/>
        </w:rPr>
        <w:t>«</w:t>
      </w:r>
      <w:r w:rsidR="009D728D" w:rsidRPr="009D728D">
        <w:rPr>
          <w:rFonts w:ascii="Times New Roman" w:hAnsi="Times New Roman" w:cs="Times New Roman"/>
          <w:b/>
          <w:sz w:val="28"/>
          <w:szCs w:val="28"/>
        </w:rPr>
        <w:t>НАШ ОПЫТ ПРИМЕНЕНИЯ МАТРИЧНЫХ ГЕМОСТАТИЧЕСКИХ ПРЕПАРАТОВ У КАРДИОХИРУРГИЧЕСКИХ ПАЦИЕНТОВ ДЕТСКОГО ВОЗРАСТА</w:t>
      </w:r>
      <w:r w:rsidR="00F04A60" w:rsidRPr="009D728D">
        <w:rPr>
          <w:rFonts w:ascii="Times New Roman" w:eastAsia="Aptos" w:hAnsi="Times New Roman" w:cs="Times New Roman"/>
          <w:b/>
          <w:bCs/>
          <w:sz w:val="28"/>
          <w:szCs w:val="28"/>
        </w:rPr>
        <w:t>»</w:t>
      </w:r>
    </w:p>
    <w:p w14:paraId="3724DCBB" w14:textId="77777777" w:rsidR="00F04A60" w:rsidRPr="00831782" w:rsidRDefault="00F04A60" w:rsidP="00165CEE">
      <w:pPr>
        <w:spacing w:after="0" w:line="240" w:lineRule="auto"/>
        <w:ind w:left="1134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831782">
        <w:rPr>
          <w:rFonts w:ascii="Times New Roman" w:eastAsia="Aptos" w:hAnsi="Times New Roman" w:cs="Times New Roman"/>
          <w:sz w:val="28"/>
          <w:szCs w:val="28"/>
        </w:rPr>
        <w:t xml:space="preserve">д.м.н., профессор </w:t>
      </w:r>
      <w:r w:rsidRPr="00CD423C">
        <w:rPr>
          <w:rFonts w:ascii="Times New Roman" w:eastAsia="Aptos" w:hAnsi="Times New Roman" w:cs="Times New Roman"/>
          <w:b/>
          <w:sz w:val="28"/>
          <w:szCs w:val="28"/>
        </w:rPr>
        <w:t>Сарсенбаева Гульжан</w:t>
      </w:r>
      <w:r w:rsidR="00A96CD9">
        <w:rPr>
          <w:rFonts w:ascii="Times New Roman" w:eastAsia="Aptos" w:hAnsi="Times New Roman" w:cs="Times New Roman"/>
          <w:sz w:val="28"/>
          <w:szCs w:val="28"/>
        </w:rPr>
        <w:t>, ассоци</w:t>
      </w:r>
      <w:r w:rsidR="00A96CD9" w:rsidRPr="00831782">
        <w:rPr>
          <w:rFonts w:ascii="Times New Roman" w:eastAsia="Aptos" w:hAnsi="Times New Roman" w:cs="Times New Roman"/>
          <w:sz w:val="28"/>
          <w:szCs w:val="28"/>
        </w:rPr>
        <w:t>ированный</w:t>
      </w:r>
      <w:r w:rsidR="00747E6D" w:rsidRPr="00831782">
        <w:rPr>
          <w:rFonts w:ascii="Times New Roman" w:eastAsia="Aptos" w:hAnsi="Times New Roman" w:cs="Times New Roman"/>
          <w:sz w:val="28"/>
          <w:szCs w:val="28"/>
        </w:rPr>
        <w:t xml:space="preserve">̆ профессор кафедры кардиологии Казахского национального медицинского университета имени С. </w:t>
      </w:r>
      <w:proofErr w:type="spellStart"/>
      <w:r w:rsidR="00747E6D" w:rsidRPr="00831782">
        <w:rPr>
          <w:rFonts w:ascii="Times New Roman" w:eastAsia="Aptos" w:hAnsi="Times New Roman" w:cs="Times New Roman"/>
          <w:sz w:val="28"/>
          <w:szCs w:val="28"/>
        </w:rPr>
        <w:t>Асфендиярова</w:t>
      </w:r>
      <w:proofErr w:type="spellEnd"/>
      <w:r w:rsidR="00747E6D" w:rsidRPr="00831782">
        <w:rPr>
          <w:rFonts w:ascii="Times New Roman" w:eastAsia="Aptos" w:hAnsi="Times New Roman" w:cs="Times New Roman"/>
          <w:sz w:val="28"/>
          <w:szCs w:val="28"/>
        </w:rPr>
        <w:t xml:space="preserve">, </w:t>
      </w:r>
      <w:proofErr w:type="spellStart"/>
      <w:r w:rsidR="00747E6D" w:rsidRPr="00831782">
        <w:rPr>
          <w:rFonts w:ascii="Times New Roman" w:eastAsia="Aptos" w:hAnsi="Times New Roman" w:cs="Times New Roman"/>
          <w:sz w:val="28"/>
          <w:szCs w:val="28"/>
        </w:rPr>
        <w:t>Детскии</w:t>
      </w:r>
      <w:proofErr w:type="spellEnd"/>
      <w:r w:rsidR="00747E6D" w:rsidRPr="00831782">
        <w:rPr>
          <w:rFonts w:ascii="Times New Roman" w:eastAsia="Aptos" w:hAnsi="Times New Roman" w:cs="Times New Roman"/>
          <w:sz w:val="28"/>
          <w:szCs w:val="28"/>
        </w:rPr>
        <w:t xml:space="preserve">̆ кардиохирург «Центр </w:t>
      </w:r>
      <w:r w:rsidR="00A96CD9" w:rsidRPr="00831782">
        <w:rPr>
          <w:rFonts w:ascii="Times New Roman" w:eastAsia="Aptos" w:hAnsi="Times New Roman" w:cs="Times New Roman"/>
          <w:sz w:val="28"/>
          <w:szCs w:val="28"/>
        </w:rPr>
        <w:t>современной</w:t>
      </w:r>
      <w:r w:rsidR="00747E6D" w:rsidRPr="00831782">
        <w:rPr>
          <w:rFonts w:ascii="Times New Roman" w:eastAsia="Aptos" w:hAnsi="Times New Roman" w:cs="Times New Roman"/>
          <w:sz w:val="28"/>
          <w:szCs w:val="28"/>
        </w:rPr>
        <w:t>̆ медицины - институт хирургии. Казахстан.</w:t>
      </w:r>
      <w:r w:rsidR="00D0136F">
        <w:rPr>
          <w:rFonts w:ascii="Times New Roman" w:eastAsia="Aptos" w:hAnsi="Times New Roman" w:cs="Times New Roman"/>
          <w:sz w:val="28"/>
          <w:szCs w:val="28"/>
        </w:rPr>
        <w:t xml:space="preserve"> (Алматы)</w:t>
      </w:r>
    </w:p>
    <w:p w14:paraId="1C34B885" w14:textId="77777777" w:rsidR="00F04A60" w:rsidRDefault="00F04A60" w:rsidP="00165CEE">
      <w:pPr>
        <w:spacing w:after="0" w:line="240" w:lineRule="auto"/>
        <w:ind w:left="1134" w:hanging="1134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2D977DD7" w14:textId="77777777" w:rsidR="00383572" w:rsidRPr="00831782" w:rsidRDefault="00383572" w:rsidP="00165CEE">
      <w:pPr>
        <w:spacing w:after="0" w:line="240" w:lineRule="auto"/>
        <w:ind w:left="1134" w:hanging="1134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27C36B70" w14:textId="77777777" w:rsidR="00F04A60" w:rsidRPr="00831782" w:rsidRDefault="00F04AED" w:rsidP="00165CEE">
      <w:pPr>
        <w:spacing w:after="0" w:line="240" w:lineRule="auto"/>
        <w:ind w:left="1134" w:hanging="1134"/>
        <w:jc w:val="both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10:4</w:t>
      </w:r>
      <w:r w:rsidR="00885542">
        <w:rPr>
          <w:rFonts w:ascii="Times New Roman" w:hAnsi="Times New Roman" w:cs="Times New Roman"/>
          <w:sz w:val="28"/>
          <w:szCs w:val="28"/>
        </w:rPr>
        <w:t>0</w:t>
      </w:r>
      <w:r w:rsidR="0015307D">
        <w:rPr>
          <w:rFonts w:ascii="Times New Roman" w:hAnsi="Times New Roman" w:cs="Times New Roman"/>
          <w:sz w:val="28"/>
          <w:szCs w:val="28"/>
        </w:rPr>
        <w:t>-11:00</w:t>
      </w:r>
      <w:r w:rsidR="00885542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="00F04A60" w:rsidRPr="00831782">
        <w:rPr>
          <w:rFonts w:ascii="Times New Roman" w:eastAsia="Aptos" w:hAnsi="Times New Roman" w:cs="Times New Roman"/>
          <w:b/>
          <w:bCs/>
          <w:sz w:val="28"/>
          <w:szCs w:val="28"/>
        </w:rPr>
        <w:t>«</w:t>
      </w:r>
      <w:r w:rsidR="009D728D" w:rsidRPr="009D728D">
        <w:rPr>
          <w:rFonts w:ascii="Times New Roman" w:hAnsi="Times New Roman" w:cs="Times New Roman"/>
          <w:b/>
          <w:sz w:val="28"/>
          <w:szCs w:val="28"/>
        </w:rPr>
        <w:t>ГЕМОСТАТИЧЕСКАЯ ЭФФЕКТИВНОСТЬ ПРЕПАРАТОВ НА ОСНОВЕ НЕПОЛНОЙ СЕРЕБРЯНОЙ СОЛИ ПОЛИАКРИЛОВОЙ КИСЛОТЫ ПРИ РЕЗЕКЦИИ ПЕЧЕНИ: ЛИЧНЫЙ ОПЫТ</w:t>
      </w:r>
      <w:r w:rsidR="005041A1">
        <w:rPr>
          <w:rFonts w:ascii="Times New Roman" w:eastAsia="Aptos" w:hAnsi="Times New Roman" w:cs="Times New Roman"/>
          <w:b/>
          <w:bCs/>
          <w:sz w:val="28"/>
          <w:szCs w:val="28"/>
        </w:rPr>
        <w:t>»</w:t>
      </w:r>
    </w:p>
    <w:p w14:paraId="0EFD625C" w14:textId="77777777" w:rsidR="005041A1" w:rsidRDefault="00F04A60" w:rsidP="00165CEE">
      <w:pPr>
        <w:spacing w:after="0" w:line="240" w:lineRule="auto"/>
        <w:ind w:left="1134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831782">
        <w:rPr>
          <w:rFonts w:ascii="Times New Roman" w:eastAsia="Aptos" w:hAnsi="Times New Roman" w:cs="Times New Roman"/>
          <w:sz w:val="28"/>
          <w:szCs w:val="28"/>
        </w:rPr>
        <w:t xml:space="preserve">Доктор </w:t>
      </w:r>
      <w:proofErr w:type="spellStart"/>
      <w:r w:rsidRPr="00CD423C">
        <w:rPr>
          <w:rFonts w:ascii="Times New Roman" w:eastAsia="Aptos" w:hAnsi="Times New Roman" w:cs="Times New Roman"/>
          <w:b/>
          <w:sz w:val="28"/>
          <w:szCs w:val="28"/>
        </w:rPr>
        <w:t>Хайрул</w:t>
      </w:r>
      <w:proofErr w:type="spellEnd"/>
      <w:r w:rsidRPr="00CD423C">
        <w:rPr>
          <w:rFonts w:ascii="Times New Roman" w:eastAsia="Aptos" w:hAnsi="Times New Roman" w:cs="Times New Roman"/>
          <w:b/>
          <w:sz w:val="28"/>
          <w:szCs w:val="28"/>
        </w:rPr>
        <w:t xml:space="preserve"> </w:t>
      </w:r>
      <w:proofErr w:type="spellStart"/>
      <w:r w:rsidRPr="00CD423C">
        <w:rPr>
          <w:rFonts w:ascii="Times New Roman" w:eastAsia="Aptos" w:hAnsi="Times New Roman" w:cs="Times New Roman"/>
          <w:b/>
          <w:sz w:val="28"/>
          <w:szCs w:val="28"/>
        </w:rPr>
        <w:t>Азрин</w:t>
      </w:r>
      <w:proofErr w:type="spellEnd"/>
      <w:r w:rsidRPr="00CD423C">
        <w:rPr>
          <w:rFonts w:ascii="Times New Roman" w:eastAsia="Aptos" w:hAnsi="Times New Roman" w:cs="Times New Roman"/>
          <w:b/>
          <w:sz w:val="28"/>
          <w:szCs w:val="28"/>
        </w:rPr>
        <w:t xml:space="preserve"> Бин </w:t>
      </w:r>
      <w:proofErr w:type="gramStart"/>
      <w:r w:rsidRPr="00CD423C">
        <w:rPr>
          <w:rFonts w:ascii="Times New Roman" w:eastAsia="Aptos" w:hAnsi="Times New Roman" w:cs="Times New Roman"/>
          <w:b/>
          <w:sz w:val="28"/>
          <w:szCs w:val="28"/>
        </w:rPr>
        <w:t xml:space="preserve">Осман </w:t>
      </w:r>
      <w:r w:rsidR="00F069A6" w:rsidRPr="00CD423C">
        <w:rPr>
          <w:rFonts w:ascii="Times New Roman" w:eastAsia="Aptos" w:hAnsi="Times New Roman" w:cs="Times New Roman"/>
          <w:b/>
          <w:sz w:val="28"/>
          <w:szCs w:val="28"/>
        </w:rPr>
        <w:t xml:space="preserve"> </w:t>
      </w:r>
      <w:r w:rsidR="00FD7574" w:rsidRPr="00831782">
        <w:rPr>
          <w:rFonts w:ascii="Times New Roman" w:eastAsia="Aptos" w:hAnsi="Times New Roman" w:cs="Times New Roman"/>
          <w:sz w:val="28"/>
          <w:szCs w:val="28"/>
        </w:rPr>
        <w:t>магистр</w:t>
      </w:r>
      <w:proofErr w:type="gramEnd"/>
      <w:r w:rsidR="00FD7574" w:rsidRPr="00831782">
        <w:rPr>
          <w:rFonts w:ascii="Times New Roman" w:eastAsia="Aptos" w:hAnsi="Times New Roman" w:cs="Times New Roman"/>
          <w:sz w:val="28"/>
          <w:szCs w:val="28"/>
        </w:rPr>
        <w:t xml:space="preserve"> </w:t>
      </w:r>
      <w:proofErr w:type="gramStart"/>
      <w:r w:rsidR="00FD7574" w:rsidRPr="00831782">
        <w:rPr>
          <w:rFonts w:ascii="Times New Roman" w:eastAsia="Aptos" w:hAnsi="Times New Roman" w:cs="Times New Roman"/>
          <w:sz w:val="28"/>
          <w:szCs w:val="28"/>
        </w:rPr>
        <w:t>медицины,  магистр</w:t>
      </w:r>
      <w:proofErr w:type="gramEnd"/>
      <w:r w:rsidR="00FD7574" w:rsidRPr="00831782">
        <w:rPr>
          <w:rFonts w:ascii="Times New Roman" w:eastAsia="Aptos" w:hAnsi="Times New Roman" w:cs="Times New Roman"/>
          <w:sz w:val="28"/>
          <w:szCs w:val="28"/>
        </w:rPr>
        <w:t xml:space="preserve"> хирургии</w:t>
      </w:r>
      <w:r w:rsidRPr="00831782">
        <w:rPr>
          <w:rFonts w:ascii="Times New Roman" w:eastAsia="Aptos" w:hAnsi="Times New Roman" w:cs="Times New Roman"/>
          <w:sz w:val="28"/>
          <w:szCs w:val="28"/>
        </w:rPr>
        <w:t>, Медицинский центр «</w:t>
      </w:r>
      <w:proofErr w:type="spellStart"/>
      <w:r w:rsidR="00D56371" w:rsidRPr="00831782">
        <w:rPr>
          <w:rFonts w:ascii="Times New Roman" w:eastAsia="Aptos" w:hAnsi="Times New Roman" w:cs="Times New Roman"/>
          <w:sz w:val="28"/>
          <w:szCs w:val="28"/>
          <w:lang w:val="en-US"/>
        </w:rPr>
        <w:t>Sanway</w:t>
      </w:r>
      <w:proofErr w:type="spellEnd"/>
      <w:r w:rsidR="00D56371" w:rsidRPr="00831782">
        <w:rPr>
          <w:rFonts w:ascii="Times New Roman" w:eastAsia="Aptos" w:hAnsi="Times New Roman" w:cs="Times New Roman"/>
          <w:sz w:val="28"/>
          <w:szCs w:val="28"/>
        </w:rPr>
        <w:t>» Куала Лумпур.</w:t>
      </w:r>
      <w:r w:rsidR="00D0136F">
        <w:rPr>
          <w:rFonts w:ascii="Times New Roman" w:eastAsia="Aptos" w:hAnsi="Times New Roman" w:cs="Times New Roman"/>
          <w:sz w:val="28"/>
          <w:szCs w:val="28"/>
        </w:rPr>
        <w:t xml:space="preserve"> (Куала-Лумпур, Малайзия)</w:t>
      </w:r>
      <w:r w:rsidR="00885542">
        <w:rPr>
          <w:rFonts w:ascii="Times New Roman" w:eastAsia="Aptos" w:hAnsi="Times New Roman" w:cs="Times New Roman"/>
          <w:sz w:val="28"/>
          <w:szCs w:val="28"/>
        </w:rPr>
        <w:t xml:space="preserve"> </w:t>
      </w:r>
    </w:p>
    <w:p w14:paraId="29B31F84" w14:textId="77777777" w:rsidR="00C63C3D" w:rsidRPr="00831782" w:rsidRDefault="00C63C3D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14:paraId="57CCD85A" w14:textId="77777777" w:rsidR="006815AF" w:rsidRDefault="0015307D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11:00-11:20</w:t>
      </w:r>
      <w:r w:rsidR="002C1C19" w:rsidRPr="00885542">
        <w:rPr>
          <w:rFonts w:ascii="Times New Roman" w:hAnsi="Times New Roman" w:cs="Times New Roman"/>
          <w:sz w:val="28"/>
          <w:szCs w:val="28"/>
        </w:rPr>
        <w:t xml:space="preserve"> </w:t>
      </w:r>
      <w:r w:rsidR="00C63C3D" w:rsidRPr="00885542">
        <w:rPr>
          <w:rFonts w:ascii="Times New Roman" w:hAnsi="Times New Roman" w:cs="Times New Roman"/>
          <w:sz w:val="28"/>
          <w:szCs w:val="28"/>
        </w:rPr>
        <w:t>«</w:t>
      </w:r>
      <w:r w:rsidR="00FA610A" w:rsidRPr="00885542">
        <w:rPr>
          <w:rFonts w:ascii="Times New Roman" w:hAnsi="Times New Roman" w:cs="Times New Roman"/>
          <w:b/>
          <w:sz w:val="28"/>
          <w:szCs w:val="28"/>
        </w:rPr>
        <w:t>ПРИМЕНЕНИЕ ПРЕПАРАТОВ ПОЛИАКРИЛОВОЙ КИСЛОТЫ У БОЛЬНЫХ С ХИРУРГИЧЕСКИМИ ИНФЕКЦИЯМИ</w:t>
      </w:r>
      <w:r w:rsidR="00C63C3D" w:rsidRPr="00885542"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6894E6E2" w14:textId="77777777" w:rsidR="00F069A6" w:rsidRPr="00BC1E81" w:rsidRDefault="00C63C3D" w:rsidP="00165CEE">
      <w:pPr>
        <w:spacing w:after="0" w:line="240" w:lineRule="auto"/>
        <w:ind w:left="1134"/>
        <w:jc w:val="both"/>
        <w:rPr>
          <w:rFonts w:eastAsia="Aptos"/>
        </w:rPr>
      </w:pPr>
      <w:r w:rsidRPr="00885542">
        <w:rPr>
          <w:rFonts w:ascii="Times New Roman" w:hAnsi="Times New Roman" w:cs="Times New Roman"/>
          <w:b/>
          <w:sz w:val="28"/>
          <w:szCs w:val="28"/>
        </w:rPr>
        <w:t>Лесовик Василина Сергеевна</w:t>
      </w:r>
      <w:r w:rsidRPr="00885542">
        <w:rPr>
          <w:rFonts w:ascii="Times New Roman" w:hAnsi="Times New Roman" w:cs="Times New Roman"/>
          <w:sz w:val="28"/>
          <w:szCs w:val="28"/>
        </w:rPr>
        <w:t>,</w:t>
      </w:r>
      <w:r w:rsidR="00F069A6" w:rsidRPr="008855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5CEE" w:rsidRPr="00885542">
        <w:rPr>
          <w:rFonts w:ascii="Times New Roman" w:hAnsi="Times New Roman" w:cs="Times New Roman"/>
          <w:sz w:val="28"/>
          <w:szCs w:val="28"/>
        </w:rPr>
        <w:t>к.м.н</w:t>
      </w:r>
      <w:r w:rsidR="00165CEE">
        <w:rPr>
          <w:rFonts w:ascii="Times New Roman" w:hAnsi="Times New Roman" w:cs="Times New Roman"/>
          <w:sz w:val="28"/>
          <w:szCs w:val="28"/>
        </w:rPr>
        <w:t>.</w:t>
      </w:r>
      <w:r w:rsidR="00165CEE" w:rsidRPr="00885542">
        <w:rPr>
          <w:rFonts w:ascii="Times New Roman" w:hAnsi="Times New Roman" w:cs="Times New Roman"/>
          <w:sz w:val="28"/>
          <w:szCs w:val="28"/>
        </w:rPr>
        <w:t xml:space="preserve">, </w:t>
      </w:r>
      <w:r w:rsidR="00F069A6" w:rsidRPr="00885542">
        <w:rPr>
          <w:rFonts w:ascii="Times New Roman" w:hAnsi="Times New Roman" w:cs="Times New Roman"/>
          <w:sz w:val="28"/>
          <w:szCs w:val="28"/>
        </w:rPr>
        <w:t xml:space="preserve">Заместитель главного врача по </w:t>
      </w:r>
      <w:r w:rsidR="00F069A6" w:rsidRPr="00BC1E81">
        <w:rPr>
          <w:rFonts w:ascii="Times New Roman" w:eastAsia="Aptos" w:hAnsi="Times New Roman" w:cs="Times New Roman"/>
          <w:sz w:val="28"/>
          <w:szCs w:val="28"/>
        </w:rPr>
        <w:t xml:space="preserve">хирургической помощи, </w:t>
      </w:r>
      <w:r w:rsidR="0046662F" w:rsidRPr="00BC1E81">
        <w:rPr>
          <w:rFonts w:ascii="Times New Roman" w:eastAsia="Aptos" w:hAnsi="Times New Roman" w:cs="Times New Roman"/>
          <w:sz w:val="28"/>
          <w:szCs w:val="28"/>
        </w:rPr>
        <w:fldChar w:fldCharType="begin"/>
      </w:r>
      <w:r w:rsidR="00F069A6" w:rsidRPr="00BC1E81">
        <w:rPr>
          <w:rFonts w:ascii="Times New Roman" w:eastAsia="Aptos" w:hAnsi="Times New Roman" w:cs="Times New Roman"/>
          <w:sz w:val="28"/>
          <w:szCs w:val="28"/>
        </w:rPr>
        <w:instrText xml:space="preserve"> HYPERLINK "https://lpu.zdrav.mosreg.ru/gbuz_mo_odintsovskaya_oblastnaya_bolnitsa" </w:instrText>
      </w:r>
      <w:r w:rsidR="0046662F" w:rsidRPr="00BC1E81">
        <w:rPr>
          <w:rFonts w:ascii="Times New Roman" w:eastAsia="Aptos" w:hAnsi="Times New Roman" w:cs="Times New Roman"/>
          <w:sz w:val="28"/>
          <w:szCs w:val="28"/>
        </w:rPr>
      </w:r>
      <w:r w:rsidR="0046662F" w:rsidRPr="00BC1E81">
        <w:rPr>
          <w:rFonts w:ascii="Times New Roman" w:eastAsia="Aptos" w:hAnsi="Times New Roman" w:cs="Times New Roman"/>
          <w:sz w:val="28"/>
          <w:szCs w:val="28"/>
        </w:rPr>
        <w:fldChar w:fldCharType="separate"/>
      </w:r>
      <w:r w:rsidR="00BC1E81" w:rsidRPr="00BC1E81">
        <w:rPr>
          <w:rFonts w:ascii="Times New Roman" w:eastAsia="Aptos" w:hAnsi="Times New Roman" w:cs="Times New Roman"/>
          <w:sz w:val="28"/>
          <w:szCs w:val="28"/>
        </w:rPr>
        <w:t xml:space="preserve">ГБУЗ Московской область </w:t>
      </w:r>
      <w:r w:rsidR="00F069A6" w:rsidRPr="00BC1E81">
        <w:rPr>
          <w:rFonts w:ascii="Times New Roman" w:eastAsia="Aptos" w:hAnsi="Times New Roman" w:cs="Times New Roman"/>
          <w:sz w:val="28"/>
          <w:szCs w:val="28"/>
        </w:rPr>
        <w:t>"Одинцовская областная больница".</w:t>
      </w:r>
      <w:r w:rsidR="00165CEE">
        <w:rPr>
          <w:rFonts w:ascii="Times New Roman" w:eastAsia="Aptos" w:hAnsi="Times New Roman" w:cs="Times New Roman"/>
          <w:sz w:val="28"/>
          <w:szCs w:val="28"/>
        </w:rPr>
        <w:t>(</w:t>
      </w:r>
      <w:proofErr w:type="spellStart"/>
      <w:r w:rsidR="00165CEE">
        <w:rPr>
          <w:rFonts w:ascii="Times New Roman" w:eastAsia="Aptos" w:hAnsi="Times New Roman" w:cs="Times New Roman"/>
          <w:sz w:val="28"/>
          <w:szCs w:val="28"/>
        </w:rPr>
        <w:t>г.Одинцово</w:t>
      </w:r>
      <w:proofErr w:type="spellEnd"/>
      <w:r w:rsidR="00165CEE">
        <w:rPr>
          <w:rFonts w:ascii="Times New Roman" w:eastAsia="Aptos" w:hAnsi="Times New Roman" w:cs="Times New Roman"/>
          <w:sz w:val="28"/>
          <w:szCs w:val="28"/>
        </w:rPr>
        <w:t xml:space="preserve">, </w:t>
      </w:r>
      <w:r w:rsidR="00D0136F" w:rsidRPr="00BC1E81">
        <w:rPr>
          <w:rFonts w:ascii="Times New Roman" w:eastAsia="Aptos" w:hAnsi="Times New Roman" w:cs="Times New Roman"/>
          <w:sz w:val="28"/>
          <w:szCs w:val="28"/>
        </w:rPr>
        <w:t>Московская область)</w:t>
      </w:r>
    </w:p>
    <w:p w14:paraId="336A6569" w14:textId="77777777" w:rsidR="00BC1E81" w:rsidRDefault="0046662F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BC1E81">
        <w:rPr>
          <w:rFonts w:ascii="Times New Roman" w:eastAsia="Aptos" w:hAnsi="Times New Roman" w:cs="Times New Roman"/>
          <w:sz w:val="28"/>
          <w:szCs w:val="28"/>
        </w:rPr>
        <w:fldChar w:fldCharType="end"/>
      </w:r>
    </w:p>
    <w:p w14:paraId="13C149E9" w14:textId="77777777" w:rsidR="00C63C3D" w:rsidRPr="00BC1E81" w:rsidRDefault="00885542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85542">
        <w:rPr>
          <w:rFonts w:ascii="Times New Roman" w:hAnsi="Times New Roman" w:cs="Times New Roman"/>
          <w:sz w:val="28"/>
          <w:szCs w:val="28"/>
        </w:rPr>
        <w:t>11</w:t>
      </w:r>
      <w:r w:rsidR="0015307D">
        <w:rPr>
          <w:rFonts w:ascii="Times New Roman" w:hAnsi="Times New Roman" w:cs="Times New Roman"/>
          <w:sz w:val="28"/>
          <w:szCs w:val="28"/>
        </w:rPr>
        <w:t>:20-11:40</w:t>
      </w:r>
      <w:r w:rsidR="002C1C19" w:rsidRPr="00885542">
        <w:rPr>
          <w:rFonts w:ascii="Times New Roman" w:hAnsi="Times New Roman" w:cs="Times New Roman"/>
          <w:sz w:val="28"/>
          <w:szCs w:val="28"/>
        </w:rPr>
        <w:t xml:space="preserve"> </w:t>
      </w:r>
      <w:r w:rsidR="00547FB9" w:rsidRPr="0088554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D728D" w:rsidRPr="009D728D">
        <w:rPr>
          <w:rFonts w:ascii="Times New Roman" w:hAnsi="Times New Roman" w:cs="Times New Roman"/>
          <w:b/>
          <w:sz w:val="28"/>
          <w:szCs w:val="28"/>
        </w:rPr>
        <w:t xml:space="preserve">ЭФФЕКТИВНОСТЬ ПРИМЕНЕНИЯ СОВРЕМЕННОЙ ГЕМОСТАТИЧЕСКОЙ ТЕРАПИИ ПРИ ОКАЗАНИИ ЭКСТРЕННОЙ ХИРУРГИЧЕСКОЙ ПОМОЩИ </w:t>
      </w:r>
      <w:r w:rsidR="009D728D" w:rsidRPr="009D728D">
        <w:rPr>
          <w:rFonts w:ascii="Times New Roman" w:hAnsi="Times New Roman" w:cs="Times New Roman"/>
          <w:b/>
          <w:bCs/>
          <w:sz w:val="28"/>
          <w:szCs w:val="28"/>
        </w:rPr>
        <w:t>У ДЕТЕЙ В МГДКБ Г.АСТАНА. КАЗАХСТАН</w:t>
      </w:r>
      <w:r w:rsidR="001D080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1D080D" w:rsidRPr="001D08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93D1E2C" w14:textId="77777777" w:rsidR="00530242" w:rsidRDefault="00547FB9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542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1D080D" w:rsidRPr="006C1FFC">
        <w:rPr>
          <w:rFonts w:ascii="Times New Roman" w:hAnsi="Times New Roman" w:cs="Times New Roman"/>
          <w:b/>
          <w:bCs/>
          <w:sz w:val="28"/>
          <w:szCs w:val="28"/>
        </w:rPr>
        <w:t>Байгиреев</w:t>
      </w:r>
      <w:proofErr w:type="spellEnd"/>
      <w:r w:rsidR="001D080D" w:rsidRPr="006C1FFC">
        <w:rPr>
          <w:rFonts w:ascii="Times New Roman" w:hAnsi="Times New Roman" w:cs="Times New Roman"/>
          <w:b/>
          <w:bCs/>
          <w:sz w:val="28"/>
          <w:szCs w:val="28"/>
        </w:rPr>
        <w:t xml:space="preserve"> Ринат </w:t>
      </w:r>
      <w:proofErr w:type="spellStart"/>
      <w:r w:rsidR="001D080D" w:rsidRPr="006C1FFC">
        <w:rPr>
          <w:rFonts w:ascii="Times New Roman" w:hAnsi="Times New Roman" w:cs="Times New Roman"/>
          <w:b/>
          <w:bCs/>
          <w:sz w:val="28"/>
          <w:szCs w:val="28"/>
        </w:rPr>
        <w:t>Мухаметкалиевич</w:t>
      </w:r>
      <w:proofErr w:type="spellEnd"/>
      <w:r w:rsidR="001D080D" w:rsidRPr="001D080D">
        <w:rPr>
          <w:rFonts w:ascii="Times New Roman" w:hAnsi="Times New Roman" w:cs="Times New Roman"/>
          <w:bCs/>
          <w:sz w:val="28"/>
          <w:szCs w:val="28"/>
        </w:rPr>
        <w:t>. Главный хирург МГДБ</w:t>
      </w:r>
      <w:proofErr w:type="gramStart"/>
      <w:r w:rsidR="001D080D" w:rsidRPr="001D080D">
        <w:rPr>
          <w:rFonts w:ascii="Times New Roman" w:hAnsi="Times New Roman" w:cs="Times New Roman"/>
          <w:bCs/>
          <w:sz w:val="28"/>
          <w:szCs w:val="28"/>
        </w:rPr>
        <w:t>2  г.</w:t>
      </w:r>
      <w:proofErr w:type="gramEnd"/>
      <w:r w:rsidR="001D080D" w:rsidRPr="001D080D">
        <w:rPr>
          <w:rFonts w:ascii="Times New Roman" w:hAnsi="Times New Roman" w:cs="Times New Roman"/>
          <w:bCs/>
          <w:sz w:val="28"/>
          <w:szCs w:val="28"/>
        </w:rPr>
        <w:t xml:space="preserve"> Астана Казахстан.</w:t>
      </w:r>
    </w:p>
    <w:p w14:paraId="38BB7678" w14:textId="77777777" w:rsidR="00F04A60" w:rsidRDefault="001D080D" w:rsidP="00165CE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C1FFC">
        <w:rPr>
          <w:rFonts w:ascii="Times New Roman" w:hAnsi="Times New Roman" w:cs="Times New Roman"/>
          <w:b/>
          <w:sz w:val="28"/>
          <w:szCs w:val="28"/>
        </w:rPr>
        <w:t xml:space="preserve">Танат Зияда </w:t>
      </w:r>
      <w:proofErr w:type="spellStart"/>
      <w:r w:rsidRPr="006C1FFC">
        <w:rPr>
          <w:rFonts w:ascii="Times New Roman" w:hAnsi="Times New Roman" w:cs="Times New Roman"/>
          <w:b/>
          <w:sz w:val="28"/>
          <w:szCs w:val="28"/>
        </w:rPr>
        <w:t>Хапбасқызы</w:t>
      </w:r>
      <w:proofErr w:type="spellEnd"/>
      <w:r w:rsidRPr="001D080D">
        <w:rPr>
          <w:rFonts w:ascii="Times New Roman" w:hAnsi="Times New Roman" w:cs="Times New Roman"/>
          <w:sz w:val="28"/>
          <w:szCs w:val="28"/>
        </w:rPr>
        <w:t xml:space="preserve">, MD, </w:t>
      </w:r>
      <w:proofErr w:type="spellStart"/>
      <w:r w:rsidRPr="001D080D">
        <w:rPr>
          <w:rFonts w:ascii="Times New Roman" w:hAnsi="Times New Roman" w:cs="Times New Roman"/>
          <w:sz w:val="28"/>
          <w:szCs w:val="28"/>
        </w:rPr>
        <w:t>MPhD</w:t>
      </w:r>
      <w:proofErr w:type="spellEnd"/>
      <w:r w:rsidRPr="001D080D">
        <w:rPr>
          <w:rFonts w:ascii="Times New Roman" w:hAnsi="Times New Roman" w:cs="Times New Roman"/>
          <w:sz w:val="28"/>
          <w:szCs w:val="28"/>
        </w:rPr>
        <w:t xml:space="preserve">, ассистент кафедры детской </w:t>
      </w:r>
      <w:r w:rsidR="00BC1E81">
        <w:rPr>
          <w:rFonts w:ascii="Times New Roman" w:hAnsi="Times New Roman" w:cs="Times New Roman"/>
          <w:sz w:val="28"/>
          <w:szCs w:val="28"/>
        </w:rPr>
        <w:t xml:space="preserve">   </w:t>
      </w:r>
      <w:r w:rsidRPr="001D080D">
        <w:rPr>
          <w:rFonts w:ascii="Times New Roman" w:hAnsi="Times New Roman" w:cs="Times New Roman"/>
          <w:sz w:val="28"/>
          <w:szCs w:val="28"/>
        </w:rPr>
        <w:t xml:space="preserve">хирургии НАО «Медицинский университет Астана» </w:t>
      </w:r>
      <w:r w:rsidR="00470570">
        <w:rPr>
          <w:rFonts w:ascii="Times New Roman" w:hAnsi="Times New Roman" w:cs="Times New Roman"/>
          <w:sz w:val="28"/>
          <w:szCs w:val="28"/>
        </w:rPr>
        <w:t>(</w:t>
      </w:r>
      <w:r w:rsidRPr="001D080D">
        <w:rPr>
          <w:rFonts w:ascii="Times New Roman" w:hAnsi="Times New Roman" w:cs="Times New Roman"/>
          <w:sz w:val="28"/>
          <w:szCs w:val="28"/>
        </w:rPr>
        <w:t>Казахстан</w:t>
      </w:r>
      <w:r w:rsidR="00470570">
        <w:rPr>
          <w:rFonts w:ascii="Times New Roman" w:hAnsi="Times New Roman" w:cs="Times New Roman"/>
          <w:sz w:val="28"/>
          <w:szCs w:val="28"/>
        </w:rPr>
        <w:t>)</w:t>
      </w:r>
    </w:p>
    <w:p w14:paraId="0ABCB66F" w14:textId="77777777" w:rsidR="00BC1E81" w:rsidRDefault="00BC1E81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14:paraId="04AF75D4" w14:textId="77777777" w:rsidR="00530242" w:rsidRPr="00831782" w:rsidRDefault="00F04AED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11:40</w:t>
      </w:r>
      <w:r w:rsidR="0015307D">
        <w:rPr>
          <w:rFonts w:ascii="Times New Roman" w:hAnsi="Times New Roman" w:cs="Times New Roman"/>
          <w:sz w:val="28"/>
          <w:szCs w:val="28"/>
        </w:rPr>
        <w:t>-12:00</w:t>
      </w:r>
      <w:r w:rsidR="00885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242" w:rsidRPr="009B6C7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B6C7E" w:rsidRPr="00885542">
        <w:rPr>
          <w:rFonts w:ascii="Times New Roman" w:hAnsi="Times New Roman" w:cs="Times New Roman"/>
          <w:b/>
          <w:sz w:val="28"/>
          <w:szCs w:val="28"/>
        </w:rPr>
        <w:t xml:space="preserve">ОПТИМИЗАЦИЯ ПРИМЕНЕНИЯ МЕСТНОЙ ГЕМОСТАТИЧЕСКОЙ ТЕРАПИИ В ОТОРИНОЛАРИНГОЛОГИИ. </w:t>
      </w:r>
      <w:r w:rsidR="00800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C7E" w:rsidRPr="00885542">
        <w:rPr>
          <w:rFonts w:ascii="Times New Roman" w:hAnsi="Times New Roman" w:cs="Times New Roman"/>
          <w:b/>
          <w:sz w:val="28"/>
          <w:szCs w:val="28"/>
        </w:rPr>
        <w:t>ЧТО? ГДЕ? КОГДА?»</w:t>
      </w:r>
    </w:p>
    <w:p w14:paraId="5A47EDA7" w14:textId="77777777" w:rsidR="00F04A60" w:rsidRPr="006C1FFC" w:rsidRDefault="00EE25AF" w:rsidP="00165CEE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49F">
        <w:rPr>
          <w:rFonts w:ascii="Times New Roman" w:hAnsi="Times New Roman" w:cs="Times New Roman"/>
          <w:b/>
          <w:bCs/>
          <w:sz w:val="28"/>
          <w:szCs w:val="28"/>
        </w:rPr>
        <w:t>Пшенников Дмитрий Сергеевич</w:t>
      </w:r>
      <w:r w:rsidR="00AE5DF4" w:rsidRPr="006C1FF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D7574" w:rsidRPr="006C1FFC">
        <w:rPr>
          <w:rFonts w:ascii="Times New Roman" w:hAnsi="Times New Roman" w:cs="Times New Roman"/>
          <w:bCs/>
          <w:sz w:val="28"/>
          <w:szCs w:val="28"/>
        </w:rPr>
        <w:t xml:space="preserve">к.м.н., </w:t>
      </w:r>
      <w:r w:rsidR="00AE5DF4" w:rsidRPr="006C1FFC">
        <w:rPr>
          <w:rFonts w:ascii="Times New Roman" w:hAnsi="Times New Roman" w:cs="Times New Roman"/>
          <w:bCs/>
          <w:sz w:val="28"/>
          <w:szCs w:val="28"/>
        </w:rPr>
        <w:t>до</w:t>
      </w:r>
      <w:r w:rsidR="006C1FFC">
        <w:rPr>
          <w:rFonts w:ascii="Times New Roman" w:hAnsi="Times New Roman" w:cs="Times New Roman"/>
          <w:bCs/>
          <w:sz w:val="28"/>
          <w:szCs w:val="28"/>
        </w:rPr>
        <w:t xml:space="preserve">цент, доцент курса ЛОР-болезней </w:t>
      </w:r>
      <w:r w:rsidR="00AE5DF4" w:rsidRPr="006C1FFC">
        <w:rPr>
          <w:rFonts w:ascii="Times New Roman" w:hAnsi="Times New Roman" w:cs="Times New Roman"/>
          <w:bCs/>
          <w:sz w:val="28"/>
          <w:szCs w:val="28"/>
        </w:rPr>
        <w:t>кафедры хирургической стоматологии и ЧЛХ с курсом ЛОР-болезней, главный внеш</w:t>
      </w:r>
      <w:r w:rsidR="006C1FFC">
        <w:rPr>
          <w:rFonts w:ascii="Times New Roman" w:hAnsi="Times New Roman" w:cs="Times New Roman"/>
          <w:bCs/>
          <w:sz w:val="28"/>
          <w:szCs w:val="28"/>
        </w:rPr>
        <w:t>татный оториноларинголог МЗ РО,</w:t>
      </w:r>
      <w:r w:rsidR="00165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5DF4" w:rsidRPr="006C1FFC">
        <w:rPr>
          <w:rFonts w:ascii="Times New Roman" w:hAnsi="Times New Roman" w:cs="Times New Roman"/>
          <w:bCs/>
          <w:sz w:val="28"/>
          <w:szCs w:val="28"/>
        </w:rPr>
        <w:t>оториноларинголог высшей квалификационной категории</w:t>
      </w:r>
      <w:r w:rsidR="00D0136F" w:rsidRPr="006C1FFC">
        <w:rPr>
          <w:rFonts w:ascii="Times New Roman" w:hAnsi="Times New Roman" w:cs="Times New Roman"/>
          <w:bCs/>
          <w:sz w:val="28"/>
          <w:szCs w:val="28"/>
        </w:rPr>
        <w:t xml:space="preserve"> (Рязань)</w:t>
      </w:r>
    </w:p>
    <w:p w14:paraId="1474FCE2" w14:textId="77777777" w:rsidR="00F04A60" w:rsidRPr="006C1FFC" w:rsidRDefault="00F04A60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161C14" w14:textId="77777777" w:rsidR="00530242" w:rsidRDefault="0015307D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12:00-12:20</w:t>
      </w:r>
      <w:r w:rsidR="006815AF">
        <w:rPr>
          <w:rFonts w:ascii="Times New Roman" w:hAnsi="Times New Roman" w:cs="Times New Roman"/>
          <w:sz w:val="28"/>
          <w:szCs w:val="28"/>
        </w:rPr>
        <w:t xml:space="preserve"> </w:t>
      </w:r>
      <w:r w:rsidR="00530242" w:rsidRPr="0088554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64630" w:rsidRPr="003B6F4E">
        <w:rPr>
          <w:rFonts w:ascii="Times New Roman" w:hAnsi="Times New Roman" w:cs="Times New Roman"/>
          <w:b/>
          <w:bCs/>
          <w:sz w:val="28"/>
          <w:szCs w:val="28"/>
        </w:rPr>
        <w:t>СОВРЕМЕННЫЕ ВОЗМОЖНОСТИ ИНТРАОПЕРАЦИОННОГО ГЕМОСТАЗА В ЛОР-ХИРУРГИИ</w:t>
      </w:r>
      <w:r w:rsidR="00530242" w:rsidRPr="00885542">
        <w:rPr>
          <w:rFonts w:ascii="Times New Roman" w:hAnsi="Times New Roman" w:cs="Times New Roman"/>
          <w:bCs/>
          <w:sz w:val="28"/>
          <w:szCs w:val="28"/>
        </w:rPr>
        <w:t>»</w:t>
      </w:r>
      <w:r w:rsidR="00885542" w:rsidRPr="008855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5542">
        <w:rPr>
          <w:rFonts w:ascii="Times New Roman" w:hAnsi="Times New Roman" w:cs="Times New Roman"/>
          <w:b/>
          <w:bCs/>
          <w:sz w:val="28"/>
          <w:szCs w:val="28"/>
        </w:rPr>
        <w:t>Асманов</w:t>
      </w:r>
      <w:proofErr w:type="spellEnd"/>
      <w:r w:rsidR="00885542">
        <w:rPr>
          <w:rFonts w:ascii="Times New Roman" w:hAnsi="Times New Roman" w:cs="Times New Roman"/>
          <w:b/>
          <w:bCs/>
          <w:sz w:val="28"/>
          <w:szCs w:val="28"/>
        </w:rPr>
        <w:t xml:space="preserve"> Алан </w:t>
      </w:r>
      <w:r w:rsidR="00885542" w:rsidRPr="00F948BC">
        <w:rPr>
          <w:rFonts w:ascii="Times New Roman" w:hAnsi="Times New Roman" w:cs="Times New Roman"/>
          <w:b/>
          <w:sz w:val="28"/>
          <w:szCs w:val="28"/>
        </w:rPr>
        <w:t>Исмаилович</w:t>
      </w:r>
      <w:r w:rsidR="00885542" w:rsidRPr="00F948BC">
        <w:rPr>
          <w:rFonts w:ascii="Times New Roman" w:hAnsi="Times New Roman" w:cs="Times New Roman"/>
          <w:sz w:val="28"/>
          <w:szCs w:val="28"/>
        </w:rPr>
        <w:t xml:space="preserve">, </w:t>
      </w:r>
      <w:r w:rsidR="00165CEE" w:rsidRPr="00885542">
        <w:rPr>
          <w:rFonts w:ascii="Times New Roman" w:hAnsi="Times New Roman" w:cs="Times New Roman"/>
          <w:bCs/>
          <w:sz w:val="28"/>
          <w:szCs w:val="28"/>
        </w:rPr>
        <w:t>к.м.н</w:t>
      </w:r>
      <w:r w:rsidR="00165CEE">
        <w:rPr>
          <w:rFonts w:ascii="Times New Roman" w:hAnsi="Times New Roman" w:cs="Times New Roman"/>
          <w:bCs/>
          <w:sz w:val="28"/>
          <w:szCs w:val="28"/>
        </w:rPr>
        <w:t>.,</w:t>
      </w:r>
      <w:r w:rsidR="00165C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542" w:rsidRPr="00F948BC">
        <w:rPr>
          <w:rFonts w:ascii="Times New Roman" w:hAnsi="Times New Roman" w:cs="Times New Roman"/>
          <w:sz w:val="28"/>
          <w:szCs w:val="28"/>
        </w:rPr>
        <w:t xml:space="preserve">врач-отоларинголог, руководитель отдела острой и хронической патологии уха, горла и носа НИКИ Педиатрии им. академика Ю.Е. </w:t>
      </w:r>
      <w:proofErr w:type="spellStart"/>
      <w:r w:rsidR="00885542" w:rsidRPr="00F948BC">
        <w:rPr>
          <w:rFonts w:ascii="Times New Roman" w:hAnsi="Times New Roman" w:cs="Times New Roman"/>
          <w:sz w:val="28"/>
          <w:szCs w:val="28"/>
        </w:rPr>
        <w:t>Вельтищева</w:t>
      </w:r>
      <w:proofErr w:type="spellEnd"/>
      <w:r w:rsidR="00885542" w:rsidRPr="00F948BC">
        <w:rPr>
          <w:rFonts w:ascii="Times New Roman" w:hAnsi="Times New Roman" w:cs="Times New Roman"/>
          <w:sz w:val="28"/>
          <w:szCs w:val="28"/>
        </w:rPr>
        <w:t xml:space="preserve"> РНИМУ им. Н.И. Пирогова, ассистент кафедры</w:t>
      </w:r>
      <w:r w:rsidR="00885542" w:rsidRPr="008855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542" w:rsidRPr="00885542">
        <w:rPr>
          <w:rFonts w:ascii="Times New Roman" w:hAnsi="Times New Roman" w:cs="Times New Roman"/>
          <w:bCs/>
          <w:sz w:val="28"/>
          <w:szCs w:val="28"/>
        </w:rPr>
        <w:t>оториноларингологии педиатрического фак</w:t>
      </w:r>
      <w:r w:rsidR="00A96CD9">
        <w:rPr>
          <w:rFonts w:ascii="Times New Roman" w:hAnsi="Times New Roman" w:cs="Times New Roman"/>
          <w:bCs/>
          <w:sz w:val="28"/>
          <w:szCs w:val="28"/>
        </w:rPr>
        <w:t>ультета РНИМУ им. Н.И. Пирогова (Москва)</w:t>
      </w:r>
    </w:p>
    <w:p w14:paraId="56400B06" w14:textId="77777777" w:rsidR="00F04AED" w:rsidRDefault="00F04AED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F3C443" w14:textId="77777777" w:rsidR="00F04AED" w:rsidRPr="00B05436" w:rsidRDefault="00F04AED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12:20</w:t>
      </w:r>
      <w:r w:rsidR="0015307D">
        <w:rPr>
          <w:rFonts w:ascii="Times New Roman" w:hAnsi="Times New Roman" w:cs="Times New Roman"/>
          <w:sz w:val="28"/>
          <w:szCs w:val="28"/>
        </w:rPr>
        <w:t>-12:40</w:t>
      </w:r>
      <w:r w:rsidRPr="00B05436">
        <w:rPr>
          <w:rFonts w:ascii="Times New Roman" w:hAnsi="Times New Roman" w:cs="Times New Roman"/>
          <w:sz w:val="28"/>
          <w:szCs w:val="28"/>
        </w:rPr>
        <w:t xml:space="preserve"> «</w:t>
      </w:r>
      <w:r w:rsidRPr="00B05436">
        <w:rPr>
          <w:rFonts w:ascii="Times New Roman" w:hAnsi="Times New Roman" w:cs="Times New Roman"/>
          <w:b/>
          <w:sz w:val="28"/>
          <w:szCs w:val="28"/>
        </w:rPr>
        <w:t>ОПЕРАЦИОННЫЙ ГЕМОСТАЗ ПРИ ОРГАНОСОХРАНЯЮЩИХ ОПЕРАЦИЯХ У ДЕВОЧЕК С ДОБРОКАЧЕСТВЕННЫМИ ОПУХОЛЯМИ ЯИЧНИКОВ»</w:t>
      </w:r>
      <w:r w:rsidRPr="00B05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436">
        <w:rPr>
          <w:rFonts w:ascii="Times New Roman" w:hAnsi="Times New Roman" w:cs="Times New Roman"/>
          <w:b/>
          <w:sz w:val="28"/>
          <w:szCs w:val="28"/>
        </w:rPr>
        <w:t>Кюрдзиди</w:t>
      </w:r>
      <w:proofErr w:type="spellEnd"/>
      <w:r w:rsidRPr="00B05436">
        <w:rPr>
          <w:rFonts w:ascii="Times New Roman" w:hAnsi="Times New Roman" w:cs="Times New Roman"/>
          <w:b/>
          <w:sz w:val="28"/>
          <w:szCs w:val="28"/>
        </w:rPr>
        <w:t xml:space="preserve"> Станислав Олегович</w:t>
      </w:r>
      <w:r w:rsidRPr="00B05436">
        <w:rPr>
          <w:rFonts w:ascii="Times New Roman" w:hAnsi="Times New Roman" w:cs="Times New Roman"/>
          <w:sz w:val="28"/>
          <w:szCs w:val="28"/>
        </w:rPr>
        <w:t xml:space="preserve"> - аспирант кафедры акушерства, гинекологии, перинатологии и репродуктологии Института </w:t>
      </w:r>
      <w:r w:rsidRPr="00B05436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 Первого МГМУ им. И.М. Сеченова (Сеченовски</w:t>
      </w:r>
      <w:r>
        <w:rPr>
          <w:rFonts w:ascii="Times New Roman" w:hAnsi="Times New Roman" w:cs="Times New Roman"/>
          <w:sz w:val="28"/>
          <w:szCs w:val="28"/>
        </w:rPr>
        <w:t xml:space="preserve">й Университет) Минздрава России </w:t>
      </w:r>
      <w:r w:rsidRPr="00B05436">
        <w:rPr>
          <w:rFonts w:ascii="Times New Roman" w:hAnsi="Times New Roman" w:cs="Times New Roman"/>
          <w:sz w:val="28"/>
          <w:szCs w:val="28"/>
        </w:rPr>
        <w:t>(Москва)</w:t>
      </w:r>
    </w:p>
    <w:p w14:paraId="2FBD2B70" w14:textId="77777777" w:rsidR="006815AF" w:rsidRPr="00831782" w:rsidRDefault="006815AF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14:paraId="07382D26" w14:textId="77777777" w:rsidR="00D14732" w:rsidRPr="00831782" w:rsidRDefault="00F04AED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12:40</w:t>
      </w:r>
      <w:r w:rsidR="00BF6AE0">
        <w:rPr>
          <w:rFonts w:ascii="Times New Roman" w:hAnsi="Times New Roman" w:cs="Times New Roman"/>
          <w:sz w:val="28"/>
          <w:szCs w:val="28"/>
        </w:rPr>
        <w:t>- 13:00</w:t>
      </w:r>
      <w:r w:rsidR="00530242" w:rsidRPr="00831782">
        <w:rPr>
          <w:rFonts w:ascii="Times New Roman" w:hAnsi="Times New Roman" w:cs="Times New Roman"/>
          <w:sz w:val="28"/>
          <w:szCs w:val="28"/>
        </w:rPr>
        <w:t xml:space="preserve"> </w:t>
      </w:r>
      <w:r w:rsidR="00530242" w:rsidRPr="00831782">
        <w:rPr>
          <w:rFonts w:ascii="Times New Roman" w:hAnsi="Times New Roman" w:cs="Times New Roman"/>
          <w:b/>
          <w:bCs/>
          <w:sz w:val="28"/>
          <w:szCs w:val="28"/>
        </w:rPr>
        <w:t>ВОПРОСЫ, ОБСУЖДЕНИ</w:t>
      </w:r>
      <w:r w:rsidR="00FD7574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1128CCE5" w14:textId="77777777" w:rsidR="00DF50E1" w:rsidRPr="00831782" w:rsidRDefault="00DF50E1" w:rsidP="00165CEE">
      <w:pPr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14:paraId="6549289C" w14:textId="77777777" w:rsidR="00D24C28" w:rsidRDefault="00F948BC" w:rsidP="00165CEE">
      <w:pPr>
        <w:ind w:left="1134" w:hanging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13:00</w:t>
      </w:r>
      <w:r w:rsidR="00BF6AE0">
        <w:rPr>
          <w:rFonts w:ascii="Times New Roman" w:hAnsi="Times New Roman" w:cs="Times New Roman"/>
          <w:sz w:val="28"/>
          <w:szCs w:val="28"/>
        </w:rPr>
        <w:t>- 14:00</w:t>
      </w:r>
      <w:r w:rsidR="00831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ПЕРЕРЫВ НА ОБЕД</w:t>
      </w:r>
    </w:p>
    <w:p w14:paraId="42A7C416" w14:textId="77777777" w:rsidR="00383572" w:rsidRDefault="00383572" w:rsidP="00800DB8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91A4A8C" w14:textId="77777777" w:rsidR="00800DB8" w:rsidRPr="00591BE3" w:rsidRDefault="00800DB8" w:rsidP="00800DB8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BE3">
        <w:rPr>
          <w:rFonts w:ascii="Times New Roman" w:hAnsi="Times New Roman" w:cs="Times New Roman"/>
          <w:b/>
          <w:sz w:val="28"/>
          <w:szCs w:val="28"/>
        </w:rPr>
        <w:t>СЕКЦИЯ № 2</w:t>
      </w:r>
    </w:p>
    <w:p w14:paraId="40AAAC6F" w14:textId="77777777" w:rsidR="00591BE3" w:rsidRDefault="00591BE3" w:rsidP="00591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BE3">
        <w:rPr>
          <w:rFonts w:ascii="Times New Roman" w:hAnsi="Times New Roman" w:cs="Times New Roman"/>
          <w:b/>
          <w:sz w:val="32"/>
          <w:szCs w:val="32"/>
        </w:rPr>
        <w:t>«Гемост</w:t>
      </w:r>
      <w:r w:rsidR="001748F6">
        <w:rPr>
          <w:rFonts w:ascii="Times New Roman" w:hAnsi="Times New Roman" w:cs="Times New Roman"/>
          <w:b/>
          <w:sz w:val="32"/>
          <w:szCs w:val="32"/>
        </w:rPr>
        <w:t>ат</w:t>
      </w:r>
      <w:r w:rsidRPr="00591BE3">
        <w:rPr>
          <w:rFonts w:ascii="Times New Roman" w:hAnsi="Times New Roman" w:cs="Times New Roman"/>
          <w:b/>
          <w:sz w:val="32"/>
          <w:szCs w:val="32"/>
        </w:rPr>
        <w:t>ическая терапия при боевой травме.</w:t>
      </w:r>
      <w:r w:rsidRPr="002F68F1">
        <w:rPr>
          <w:rFonts w:ascii="Times New Roman" w:hAnsi="Times New Roman" w:cs="Times New Roman"/>
          <w:b/>
          <w:sz w:val="32"/>
          <w:szCs w:val="32"/>
        </w:rPr>
        <w:t xml:space="preserve"> Регенеративные методики в хирургии»</w:t>
      </w:r>
    </w:p>
    <w:p w14:paraId="6EA5F46A" w14:textId="77777777" w:rsidR="00F04AED" w:rsidRPr="00DC1D9E" w:rsidRDefault="00F04AED" w:rsidP="00AB2A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9E7B65" w14:textId="77777777" w:rsidR="00165CEE" w:rsidRDefault="00F04AED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</w:t>
      </w:r>
      <w:r w:rsidR="006647A5">
        <w:rPr>
          <w:rFonts w:ascii="Times New Roman" w:hAnsi="Times New Roman" w:cs="Times New Roman"/>
          <w:sz w:val="28"/>
          <w:szCs w:val="28"/>
        </w:rPr>
        <w:t>-14:30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6F">
        <w:rPr>
          <w:rFonts w:ascii="Times New Roman" w:hAnsi="Times New Roman" w:cs="Times New Roman"/>
          <w:sz w:val="28"/>
          <w:szCs w:val="28"/>
        </w:rPr>
        <w:t>«</w:t>
      </w:r>
      <w:r w:rsidRPr="00D0136F">
        <w:rPr>
          <w:rFonts w:ascii="Times New Roman" w:hAnsi="Times New Roman" w:cs="Times New Roman"/>
          <w:b/>
          <w:sz w:val="28"/>
          <w:szCs w:val="28"/>
        </w:rPr>
        <w:t>МЕТОДЫ КОМПРЕССИОННОГО ГЕМОСТАЗА ПРИ АКУШЕРСКИХ КРОВОТЕЧЕНИЯХ С ПРИМЕНЕНИЕМ МЕСТНЫХ ГЕМОСТАТИКОВ»</w:t>
      </w:r>
      <w:r w:rsidRPr="00D0136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F0B952" w14:textId="77777777" w:rsidR="00F04AED" w:rsidRPr="006815AF" w:rsidRDefault="00165CEE" w:rsidP="00165CE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C1B23">
        <w:rPr>
          <w:rFonts w:ascii="Times New Roman" w:hAnsi="Times New Roman" w:cs="Times New Roman"/>
          <w:b/>
          <w:sz w:val="28"/>
          <w:szCs w:val="28"/>
        </w:rPr>
        <w:t>Баринов Сергей Владимирович</w:t>
      </w:r>
      <w:r w:rsidRPr="00D0136F">
        <w:rPr>
          <w:rFonts w:ascii="Times New Roman" w:hAnsi="Times New Roman" w:cs="Times New Roman"/>
          <w:sz w:val="28"/>
          <w:szCs w:val="28"/>
        </w:rPr>
        <w:t xml:space="preserve">, </w:t>
      </w:r>
      <w:r w:rsidR="00F04AED" w:rsidRPr="00D0136F">
        <w:rPr>
          <w:rFonts w:ascii="Times New Roman" w:hAnsi="Times New Roman" w:cs="Times New Roman"/>
          <w:sz w:val="28"/>
          <w:szCs w:val="28"/>
        </w:rPr>
        <w:t>д.м.н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4AED" w:rsidRPr="00D0136F">
        <w:rPr>
          <w:rFonts w:ascii="Times New Roman" w:hAnsi="Times New Roman" w:cs="Times New Roman"/>
          <w:sz w:val="28"/>
          <w:szCs w:val="28"/>
        </w:rPr>
        <w:t xml:space="preserve">, профессор, заведующий кафедрой акушерства и гинекологии </w:t>
      </w:r>
      <w:proofErr w:type="spellStart"/>
      <w:r w:rsidR="00F04AED" w:rsidRPr="00D0136F">
        <w:rPr>
          <w:rFonts w:ascii="Times New Roman" w:hAnsi="Times New Roman" w:cs="Times New Roman"/>
          <w:sz w:val="28"/>
          <w:szCs w:val="28"/>
        </w:rPr>
        <w:t>ОмГМУ</w:t>
      </w:r>
      <w:proofErr w:type="spellEnd"/>
      <w:r w:rsidR="00F04AED">
        <w:rPr>
          <w:rFonts w:ascii="Times New Roman" w:hAnsi="Times New Roman" w:cs="Times New Roman"/>
          <w:sz w:val="28"/>
          <w:szCs w:val="28"/>
        </w:rPr>
        <w:t xml:space="preserve"> </w:t>
      </w:r>
      <w:r w:rsidR="00F04AED" w:rsidRPr="00D0136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04AED" w:rsidRPr="00D0136F">
        <w:rPr>
          <w:rFonts w:ascii="Times New Roman" w:hAnsi="Times New Roman" w:cs="Times New Roman"/>
          <w:sz w:val="28"/>
          <w:szCs w:val="28"/>
        </w:rPr>
        <w:t>г.Омск</w:t>
      </w:r>
      <w:proofErr w:type="spellEnd"/>
      <w:r w:rsidR="00F04AED" w:rsidRPr="00D0136F">
        <w:rPr>
          <w:rFonts w:ascii="Times New Roman" w:hAnsi="Times New Roman" w:cs="Times New Roman"/>
          <w:sz w:val="28"/>
          <w:szCs w:val="28"/>
        </w:rPr>
        <w:t>)</w:t>
      </w:r>
    </w:p>
    <w:p w14:paraId="07023A5C" w14:textId="77777777" w:rsidR="00F04AED" w:rsidRDefault="00F04AED" w:rsidP="00165CEE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B859E68" w14:textId="77777777" w:rsidR="00414F3B" w:rsidRDefault="00F04AED" w:rsidP="00165CEE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14:3</w:t>
      </w:r>
      <w:r w:rsidR="00595BF4">
        <w:rPr>
          <w:rFonts w:ascii="Times New Roman" w:hAnsi="Times New Roman" w:cs="Times New Roman"/>
          <w:sz w:val="28"/>
          <w:szCs w:val="28"/>
        </w:rPr>
        <w:t>0</w:t>
      </w:r>
      <w:r w:rsidR="006647A5">
        <w:rPr>
          <w:rFonts w:ascii="Times New Roman" w:hAnsi="Times New Roman" w:cs="Times New Roman"/>
          <w:sz w:val="28"/>
          <w:szCs w:val="28"/>
        </w:rPr>
        <w:t>-14:45</w:t>
      </w:r>
      <w:r w:rsidR="00AB4849">
        <w:rPr>
          <w:rFonts w:ascii="Times New Roman" w:hAnsi="Times New Roman" w:cs="Times New Roman"/>
          <w:sz w:val="28"/>
          <w:szCs w:val="28"/>
        </w:rPr>
        <w:t xml:space="preserve"> </w:t>
      </w:r>
      <w:r w:rsidR="00AB4849" w:rsidRPr="00414F3B">
        <w:rPr>
          <w:rFonts w:ascii="Times New Roman" w:hAnsi="Times New Roman" w:cs="Times New Roman"/>
          <w:sz w:val="28"/>
          <w:szCs w:val="28"/>
        </w:rPr>
        <w:t>«</w:t>
      </w:r>
      <w:r w:rsidR="009D728D" w:rsidRPr="009D728D">
        <w:rPr>
          <w:rFonts w:ascii="Times New Roman" w:hAnsi="Times New Roman" w:cs="Times New Roman"/>
          <w:b/>
          <w:sz w:val="28"/>
          <w:szCs w:val="28"/>
        </w:rPr>
        <w:t>ГЕМОСТАТИКИ НА ОСНОВЕ НЕПОЛНОЙ СЕРЕБРЯНОЙ СОЛИ ПОЛИАКРИЛОВОЙ КИСЛОТЫ В ЛЕЧЕНИИ ОГНЕСТРЕЛЬНЫХ ПОРАЖЕНИЙ</w:t>
      </w:r>
      <w:r w:rsidR="00414F3B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01AE475" w14:textId="77777777" w:rsidR="00414F3B" w:rsidRDefault="00414F3B" w:rsidP="00165CEE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4F3B">
        <w:rPr>
          <w:rFonts w:ascii="Times New Roman" w:hAnsi="Times New Roman" w:cs="Times New Roman"/>
          <w:b/>
          <w:sz w:val="28"/>
          <w:szCs w:val="28"/>
        </w:rPr>
        <w:t>Балацкий</w:t>
      </w:r>
      <w:proofErr w:type="spellEnd"/>
      <w:r w:rsidRPr="00414F3B">
        <w:rPr>
          <w:rFonts w:ascii="Times New Roman" w:hAnsi="Times New Roman" w:cs="Times New Roman"/>
          <w:b/>
          <w:sz w:val="28"/>
          <w:szCs w:val="28"/>
        </w:rPr>
        <w:t xml:space="preserve"> Евгений Романович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5CEE" w:rsidRPr="00414F3B">
        <w:rPr>
          <w:rFonts w:ascii="Times New Roman" w:hAnsi="Times New Roman" w:cs="Times New Roman"/>
          <w:sz w:val="28"/>
          <w:szCs w:val="28"/>
        </w:rPr>
        <w:t>Профессор, д.м.н</w:t>
      </w:r>
      <w:r w:rsidR="009D728D">
        <w:rPr>
          <w:rFonts w:ascii="Times New Roman" w:hAnsi="Times New Roman" w:cs="Times New Roman"/>
          <w:sz w:val="28"/>
          <w:szCs w:val="28"/>
        </w:rPr>
        <w:t>.,</w:t>
      </w:r>
      <w:r w:rsidR="00165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14F3B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едующий </w:t>
      </w:r>
      <w:r w:rsidRPr="00414F3B">
        <w:rPr>
          <w:rFonts w:ascii="Times New Roman" w:hAnsi="Times New Roman" w:cs="Times New Roman"/>
          <w:sz w:val="28"/>
          <w:szCs w:val="28"/>
        </w:rPr>
        <w:t xml:space="preserve"> кафедрой общ</w:t>
      </w:r>
      <w:r>
        <w:rPr>
          <w:rFonts w:ascii="Times New Roman" w:hAnsi="Times New Roman" w:cs="Times New Roman"/>
          <w:sz w:val="28"/>
          <w:szCs w:val="28"/>
        </w:rPr>
        <w:t xml:space="preserve">ей  хирургии 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B2CE7" w14:textId="77777777" w:rsidR="00414F3B" w:rsidRPr="00414F3B" w:rsidRDefault="00414F3B" w:rsidP="00165CEE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F3B">
        <w:rPr>
          <w:rFonts w:ascii="Times New Roman" w:hAnsi="Times New Roman" w:cs="Times New Roman"/>
          <w:b/>
          <w:sz w:val="28"/>
          <w:szCs w:val="28"/>
        </w:rPr>
        <w:t xml:space="preserve">Наталья Сергеевна </w:t>
      </w:r>
      <w:proofErr w:type="spellStart"/>
      <w:r w:rsidRPr="00414F3B">
        <w:rPr>
          <w:rFonts w:ascii="Times New Roman" w:hAnsi="Times New Roman" w:cs="Times New Roman"/>
          <w:b/>
          <w:sz w:val="28"/>
          <w:szCs w:val="28"/>
        </w:rPr>
        <w:t>Кумурджи</w:t>
      </w:r>
      <w:proofErr w:type="spellEnd"/>
      <w:r w:rsidR="00165CEE">
        <w:rPr>
          <w:rFonts w:ascii="Times New Roman" w:hAnsi="Times New Roman" w:cs="Times New Roman"/>
          <w:b/>
          <w:sz w:val="28"/>
          <w:szCs w:val="28"/>
        </w:rPr>
        <w:t>,</w:t>
      </w:r>
      <w:r w:rsidRPr="00414F3B">
        <w:rPr>
          <w:rFonts w:ascii="Times New Roman" w:hAnsi="Times New Roman" w:cs="Times New Roman"/>
          <w:sz w:val="28"/>
          <w:szCs w:val="28"/>
        </w:rPr>
        <w:t xml:space="preserve"> зав</w:t>
      </w:r>
      <w:r>
        <w:rPr>
          <w:rFonts w:ascii="Times New Roman" w:hAnsi="Times New Roman" w:cs="Times New Roman"/>
          <w:sz w:val="28"/>
          <w:szCs w:val="28"/>
        </w:rPr>
        <w:t>едующая</w:t>
      </w:r>
      <w:r w:rsidRPr="00414F3B">
        <w:rPr>
          <w:rFonts w:ascii="Times New Roman" w:hAnsi="Times New Roman" w:cs="Times New Roman"/>
          <w:sz w:val="28"/>
          <w:szCs w:val="28"/>
        </w:rPr>
        <w:t xml:space="preserve"> опер</w:t>
      </w:r>
      <w:r>
        <w:rPr>
          <w:rFonts w:ascii="Times New Roman" w:hAnsi="Times New Roman" w:cs="Times New Roman"/>
          <w:sz w:val="28"/>
          <w:szCs w:val="28"/>
        </w:rPr>
        <w:t xml:space="preserve">ационным </w:t>
      </w:r>
      <w:r w:rsidRPr="00414F3B">
        <w:rPr>
          <w:rFonts w:ascii="Times New Roman" w:hAnsi="Times New Roman" w:cs="Times New Roman"/>
          <w:sz w:val="28"/>
          <w:szCs w:val="28"/>
        </w:rPr>
        <w:t>отделением экстренной и п</w:t>
      </w:r>
      <w:r>
        <w:rPr>
          <w:rFonts w:ascii="Times New Roman" w:hAnsi="Times New Roman" w:cs="Times New Roman"/>
          <w:sz w:val="28"/>
          <w:szCs w:val="28"/>
        </w:rPr>
        <w:t>лановой хирургии ГБУ ДНР ЦГКБ 6</w:t>
      </w:r>
      <w:r w:rsidRPr="00414F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(г.Донецк, ДНР)</w:t>
      </w:r>
    </w:p>
    <w:p w14:paraId="51B66FEF" w14:textId="77777777" w:rsidR="00F069A6" w:rsidRPr="00831782" w:rsidRDefault="00F069A6" w:rsidP="0016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F111BE" w14:textId="77777777" w:rsidR="00F069A6" w:rsidRPr="00831782" w:rsidRDefault="00E11376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30242" w:rsidRPr="00831782">
        <w:rPr>
          <w:rFonts w:ascii="Times New Roman" w:hAnsi="Times New Roman" w:cs="Times New Roman"/>
          <w:sz w:val="28"/>
          <w:szCs w:val="28"/>
        </w:rPr>
        <w:t>:</w:t>
      </w:r>
      <w:r w:rsidR="00F04AED">
        <w:rPr>
          <w:rFonts w:ascii="Times New Roman" w:hAnsi="Times New Roman" w:cs="Times New Roman"/>
          <w:sz w:val="28"/>
          <w:szCs w:val="28"/>
        </w:rPr>
        <w:t>4</w:t>
      </w:r>
      <w:r w:rsidR="00595BF4">
        <w:rPr>
          <w:rFonts w:ascii="Times New Roman" w:hAnsi="Times New Roman" w:cs="Times New Roman"/>
          <w:sz w:val="28"/>
          <w:szCs w:val="28"/>
        </w:rPr>
        <w:t>5</w:t>
      </w:r>
      <w:r w:rsidR="006647A5">
        <w:rPr>
          <w:rFonts w:ascii="Times New Roman" w:hAnsi="Times New Roman" w:cs="Times New Roman"/>
          <w:sz w:val="28"/>
          <w:szCs w:val="28"/>
        </w:rPr>
        <w:t>-15:00</w:t>
      </w:r>
      <w:r w:rsidR="002C1C19" w:rsidRPr="00831782">
        <w:rPr>
          <w:rFonts w:ascii="Times New Roman" w:hAnsi="Times New Roman" w:cs="Times New Roman"/>
          <w:sz w:val="28"/>
          <w:szCs w:val="28"/>
        </w:rPr>
        <w:t xml:space="preserve"> </w:t>
      </w:r>
      <w:r w:rsidR="00F069A6" w:rsidRPr="00831782">
        <w:rPr>
          <w:rFonts w:ascii="Times New Roman" w:hAnsi="Times New Roman" w:cs="Times New Roman"/>
          <w:sz w:val="28"/>
          <w:szCs w:val="28"/>
        </w:rPr>
        <w:t>«</w:t>
      </w:r>
      <w:r w:rsidR="00DC1D9E" w:rsidRPr="00DC1D9E">
        <w:rPr>
          <w:rFonts w:ascii="Times New Roman" w:hAnsi="Times New Roman" w:cs="Times New Roman"/>
          <w:b/>
          <w:sz w:val="28"/>
          <w:szCs w:val="28"/>
        </w:rPr>
        <w:t>ПРИМЕНЕНИЕ ПРЕПАРАТОВ НА ОСНОВЕ НССПК ПРИ ЭНДОСКОПИЧЕСКИХ ИССЛЕДОВАНИЯХ У ДЕТЕЙ</w:t>
      </w:r>
      <w:r w:rsidR="00F069A6" w:rsidRPr="00CD423C">
        <w:rPr>
          <w:rFonts w:ascii="Times New Roman" w:hAnsi="Times New Roman" w:cs="Times New Roman"/>
          <w:b/>
          <w:sz w:val="28"/>
          <w:szCs w:val="28"/>
        </w:rPr>
        <w:t>»</w:t>
      </w:r>
      <w:r w:rsidR="00F069A6" w:rsidRPr="008317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291C5" w14:textId="77777777" w:rsidR="00F069A6" w:rsidRDefault="00530242" w:rsidP="00165CE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D423C">
        <w:rPr>
          <w:rFonts w:ascii="Times New Roman" w:hAnsi="Times New Roman" w:cs="Times New Roman"/>
          <w:b/>
          <w:sz w:val="28"/>
          <w:szCs w:val="28"/>
        </w:rPr>
        <w:t>Кошурникова Анастасия</w:t>
      </w:r>
      <w:r w:rsidR="00F069A6" w:rsidRPr="00831782">
        <w:rPr>
          <w:rFonts w:ascii="Times New Roman" w:hAnsi="Times New Roman" w:cs="Times New Roman"/>
          <w:sz w:val="28"/>
          <w:szCs w:val="28"/>
        </w:rPr>
        <w:t xml:space="preserve">, </w:t>
      </w:r>
      <w:r w:rsidR="00165CEE">
        <w:rPr>
          <w:rFonts w:ascii="Times New Roman" w:hAnsi="Times New Roman" w:cs="Times New Roman"/>
          <w:sz w:val="28"/>
          <w:szCs w:val="28"/>
        </w:rPr>
        <w:t>к</w:t>
      </w:r>
      <w:r w:rsidR="00165CEE" w:rsidRPr="00831782">
        <w:rPr>
          <w:rFonts w:ascii="Times New Roman" w:hAnsi="Times New Roman" w:cs="Times New Roman"/>
          <w:sz w:val="28"/>
          <w:szCs w:val="28"/>
        </w:rPr>
        <w:t>.м.н</w:t>
      </w:r>
      <w:r w:rsidR="00165CEE">
        <w:rPr>
          <w:rFonts w:ascii="Times New Roman" w:hAnsi="Times New Roman" w:cs="Times New Roman"/>
          <w:sz w:val="28"/>
          <w:szCs w:val="28"/>
        </w:rPr>
        <w:t>.</w:t>
      </w:r>
      <w:r w:rsidR="00165CEE" w:rsidRPr="00831782">
        <w:rPr>
          <w:rFonts w:ascii="Times New Roman" w:hAnsi="Times New Roman" w:cs="Times New Roman"/>
          <w:sz w:val="28"/>
          <w:szCs w:val="28"/>
        </w:rPr>
        <w:t xml:space="preserve">, </w:t>
      </w:r>
      <w:r w:rsidRPr="00831782">
        <w:rPr>
          <w:rFonts w:ascii="Times New Roman" w:hAnsi="Times New Roman" w:cs="Times New Roman"/>
          <w:sz w:val="28"/>
          <w:szCs w:val="28"/>
        </w:rPr>
        <w:t>заведующая эндоскопическим отделением, врач-эндоскопист первой категории  детской городской клиническо</w:t>
      </w:r>
      <w:r w:rsidR="00881A29">
        <w:rPr>
          <w:rFonts w:ascii="Times New Roman" w:hAnsi="Times New Roman" w:cs="Times New Roman"/>
          <w:sz w:val="28"/>
          <w:szCs w:val="28"/>
        </w:rPr>
        <w:t xml:space="preserve">й больнице имени З.А. </w:t>
      </w:r>
      <w:proofErr w:type="spellStart"/>
      <w:r w:rsidR="00881A29">
        <w:rPr>
          <w:rFonts w:ascii="Times New Roman" w:hAnsi="Times New Roman" w:cs="Times New Roman"/>
          <w:sz w:val="28"/>
          <w:szCs w:val="28"/>
        </w:rPr>
        <w:t>Башляевой</w:t>
      </w:r>
      <w:proofErr w:type="spellEnd"/>
      <w:r w:rsidR="00881A29">
        <w:rPr>
          <w:rFonts w:ascii="Times New Roman" w:hAnsi="Times New Roman" w:cs="Times New Roman"/>
          <w:sz w:val="28"/>
          <w:szCs w:val="28"/>
        </w:rPr>
        <w:t xml:space="preserve"> </w:t>
      </w:r>
      <w:r w:rsidR="00D0136F">
        <w:rPr>
          <w:rFonts w:ascii="Times New Roman" w:hAnsi="Times New Roman" w:cs="Times New Roman"/>
          <w:sz w:val="28"/>
          <w:szCs w:val="28"/>
        </w:rPr>
        <w:t>(Москва)</w:t>
      </w:r>
    </w:p>
    <w:p w14:paraId="51DF140C" w14:textId="77777777" w:rsidR="00F069A6" w:rsidRPr="00831782" w:rsidRDefault="00F069A6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14:paraId="7610F642" w14:textId="77777777" w:rsidR="00530242" w:rsidRPr="00831782" w:rsidRDefault="00F04AED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15:00</w:t>
      </w:r>
      <w:r w:rsidR="006647A5">
        <w:rPr>
          <w:rFonts w:ascii="Times New Roman" w:hAnsi="Times New Roman" w:cs="Times New Roman"/>
          <w:sz w:val="28"/>
          <w:szCs w:val="28"/>
        </w:rPr>
        <w:t>-15:15</w:t>
      </w:r>
      <w:r w:rsidR="002C1C19" w:rsidRPr="00831782">
        <w:rPr>
          <w:rFonts w:ascii="Times New Roman" w:hAnsi="Times New Roman" w:cs="Times New Roman"/>
          <w:sz w:val="28"/>
          <w:szCs w:val="28"/>
        </w:rPr>
        <w:t xml:space="preserve"> </w:t>
      </w:r>
      <w:r w:rsidR="00530242" w:rsidRPr="00831782">
        <w:rPr>
          <w:rFonts w:ascii="Times New Roman" w:hAnsi="Times New Roman" w:cs="Times New Roman"/>
          <w:sz w:val="28"/>
          <w:szCs w:val="28"/>
        </w:rPr>
        <w:t>«</w:t>
      </w:r>
      <w:r w:rsidR="005041A1" w:rsidRPr="005041A1">
        <w:rPr>
          <w:rFonts w:ascii="Times New Roman" w:hAnsi="Times New Roman" w:cs="Times New Roman"/>
          <w:b/>
          <w:sz w:val="28"/>
          <w:szCs w:val="28"/>
        </w:rPr>
        <w:t>ПРОФИЛАКТИКА ГЕМОРРАГИЧЕСКИХ ОСЛОЖНЕНИЙ У ПАЦИЕНТОВ С ЭЛЕКТРОКАРДИОСТИМУЛЯТОРАМИ</w:t>
      </w:r>
      <w:r w:rsidR="005041A1">
        <w:rPr>
          <w:rFonts w:ascii="Times New Roman" w:hAnsi="Times New Roman" w:cs="Times New Roman"/>
          <w:sz w:val="28"/>
          <w:szCs w:val="28"/>
        </w:rPr>
        <w:t>»</w:t>
      </w:r>
      <w:r w:rsidR="00530242" w:rsidRPr="008317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44362" w14:textId="77777777" w:rsidR="00530242" w:rsidRDefault="002C1C19" w:rsidP="00165CE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D423C">
        <w:rPr>
          <w:rFonts w:ascii="Times New Roman" w:hAnsi="Times New Roman" w:cs="Times New Roman"/>
          <w:b/>
          <w:sz w:val="28"/>
          <w:szCs w:val="28"/>
        </w:rPr>
        <w:t>Поваров Владислав Олегович</w:t>
      </w:r>
      <w:r w:rsidR="00547FB9" w:rsidRPr="00831782">
        <w:rPr>
          <w:rFonts w:ascii="Times New Roman" w:hAnsi="Times New Roman" w:cs="Times New Roman"/>
          <w:sz w:val="28"/>
          <w:szCs w:val="28"/>
        </w:rPr>
        <w:t>,</w:t>
      </w:r>
      <w:r w:rsidRPr="00831782">
        <w:rPr>
          <w:rFonts w:ascii="Times New Roman" w:hAnsi="Times New Roman" w:cs="Times New Roman"/>
          <w:sz w:val="28"/>
          <w:szCs w:val="28"/>
        </w:rPr>
        <w:t xml:space="preserve"> </w:t>
      </w:r>
      <w:r w:rsidR="00165CEE">
        <w:rPr>
          <w:rFonts w:ascii="Times New Roman" w:hAnsi="Times New Roman" w:cs="Times New Roman"/>
          <w:sz w:val="28"/>
          <w:szCs w:val="28"/>
        </w:rPr>
        <w:t>к</w:t>
      </w:r>
      <w:r w:rsidR="00165CEE" w:rsidRPr="00831782">
        <w:rPr>
          <w:rFonts w:ascii="Times New Roman" w:hAnsi="Times New Roman" w:cs="Times New Roman"/>
          <w:sz w:val="28"/>
          <w:szCs w:val="28"/>
        </w:rPr>
        <w:t>.м.н</w:t>
      </w:r>
      <w:r w:rsidR="00165CEE">
        <w:rPr>
          <w:rFonts w:ascii="Times New Roman" w:hAnsi="Times New Roman" w:cs="Times New Roman"/>
          <w:sz w:val="28"/>
          <w:szCs w:val="28"/>
        </w:rPr>
        <w:t>.,</w:t>
      </w:r>
      <w:r w:rsidR="00165CEE" w:rsidRPr="00831782">
        <w:rPr>
          <w:rFonts w:ascii="Times New Roman" w:hAnsi="Times New Roman" w:cs="Times New Roman"/>
          <w:sz w:val="28"/>
          <w:szCs w:val="28"/>
        </w:rPr>
        <w:t xml:space="preserve"> </w:t>
      </w:r>
      <w:r w:rsidRPr="00831782">
        <w:rPr>
          <w:rFonts w:ascii="Times New Roman" w:hAnsi="Times New Roman" w:cs="Times New Roman"/>
          <w:sz w:val="28"/>
          <w:szCs w:val="28"/>
        </w:rPr>
        <w:t xml:space="preserve">сосудистый </w:t>
      </w:r>
      <w:proofErr w:type="gramStart"/>
      <w:r w:rsidRPr="00831782">
        <w:rPr>
          <w:rFonts w:ascii="Times New Roman" w:hAnsi="Times New Roman" w:cs="Times New Roman"/>
          <w:sz w:val="28"/>
          <w:szCs w:val="28"/>
        </w:rPr>
        <w:t xml:space="preserve">хирург, </w:t>
      </w:r>
      <w:r w:rsidR="00547FB9" w:rsidRPr="00831782">
        <w:rPr>
          <w:rFonts w:ascii="Times New Roman" w:hAnsi="Times New Roman" w:cs="Times New Roman"/>
          <w:sz w:val="28"/>
          <w:szCs w:val="28"/>
        </w:rPr>
        <w:t xml:space="preserve"> ассистент</w:t>
      </w:r>
      <w:proofErr w:type="gramEnd"/>
      <w:r w:rsidR="00547FB9" w:rsidRPr="00831782">
        <w:rPr>
          <w:rFonts w:ascii="Times New Roman" w:hAnsi="Times New Roman" w:cs="Times New Roman"/>
          <w:sz w:val="28"/>
          <w:szCs w:val="28"/>
        </w:rPr>
        <w:t xml:space="preserve"> кафедры сердечно-сосудистой, рентгенэндоваскулярной хирургии и лучевой диагностики Ф</w:t>
      </w:r>
      <w:r w:rsidR="00A96CD9">
        <w:rPr>
          <w:rFonts w:ascii="Times New Roman" w:hAnsi="Times New Roman" w:cs="Times New Roman"/>
          <w:sz w:val="28"/>
          <w:szCs w:val="28"/>
        </w:rPr>
        <w:t xml:space="preserve">ГБОУ ВО </w:t>
      </w:r>
      <w:proofErr w:type="spellStart"/>
      <w:r w:rsidR="00A96CD9">
        <w:rPr>
          <w:rFonts w:ascii="Times New Roman" w:hAnsi="Times New Roman" w:cs="Times New Roman"/>
          <w:sz w:val="28"/>
          <w:szCs w:val="28"/>
        </w:rPr>
        <w:t>РязГМУ</w:t>
      </w:r>
      <w:proofErr w:type="spellEnd"/>
      <w:r w:rsidR="00A96CD9">
        <w:rPr>
          <w:rFonts w:ascii="Times New Roman" w:hAnsi="Times New Roman" w:cs="Times New Roman"/>
          <w:sz w:val="28"/>
          <w:szCs w:val="28"/>
        </w:rPr>
        <w:t xml:space="preserve"> Минздрава </w:t>
      </w:r>
      <w:proofErr w:type="gramStart"/>
      <w:r w:rsidR="00A96CD9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547FB9" w:rsidRPr="00831782">
        <w:rPr>
          <w:rFonts w:ascii="Times New Roman" w:hAnsi="Times New Roman" w:cs="Times New Roman"/>
          <w:sz w:val="28"/>
          <w:szCs w:val="28"/>
        </w:rPr>
        <w:t xml:space="preserve"> </w:t>
      </w:r>
      <w:r w:rsidR="00D0136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47FB9" w:rsidRPr="00831782">
        <w:rPr>
          <w:rFonts w:ascii="Times New Roman" w:hAnsi="Times New Roman" w:cs="Times New Roman"/>
          <w:sz w:val="28"/>
          <w:szCs w:val="28"/>
        </w:rPr>
        <w:t>Рязань</w:t>
      </w:r>
      <w:r w:rsidR="00D0136F">
        <w:rPr>
          <w:rFonts w:ascii="Times New Roman" w:hAnsi="Times New Roman" w:cs="Times New Roman"/>
          <w:sz w:val="28"/>
          <w:szCs w:val="28"/>
        </w:rPr>
        <w:t>)</w:t>
      </w:r>
    </w:p>
    <w:p w14:paraId="1B59AE64" w14:textId="77777777" w:rsidR="00530242" w:rsidRDefault="00530242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14:paraId="5A83F71C" w14:textId="77777777" w:rsidR="00383572" w:rsidRPr="00831782" w:rsidRDefault="00383572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14:paraId="13ABE3A3" w14:textId="77777777" w:rsidR="00530242" w:rsidRPr="00165CEE" w:rsidRDefault="00B05436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4AED">
        <w:rPr>
          <w:rFonts w:ascii="Times New Roman" w:hAnsi="Times New Roman" w:cs="Times New Roman"/>
          <w:sz w:val="28"/>
          <w:szCs w:val="28"/>
        </w:rPr>
        <w:t>5:15</w:t>
      </w:r>
      <w:r w:rsidR="006647A5">
        <w:rPr>
          <w:rFonts w:ascii="Times New Roman" w:hAnsi="Times New Roman" w:cs="Times New Roman"/>
          <w:sz w:val="28"/>
          <w:szCs w:val="28"/>
        </w:rPr>
        <w:t>-15:30</w:t>
      </w:r>
      <w:r w:rsidR="002C1C19" w:rsidRPr="00831782">
        <w:rPr>
          <w:rFonts w:ascii="Times New Roman" w:hAnsi="Times New Roman" w:cs="Times New Roman"/>
          <w:sz w:val="28"/>
          <w:szCs w:val="28"/>
        </w:rPr>
        <w:t xml:space="preserve"> </w:t>
      </w:r>
      <w:r w:rsidR="00530242" w:rsidRPr="00831782">
        <w:rPr>
          <w:rFonts w:ascii="Times New Roman" w:hAnsi="Times New Roman" w:cs="Times New Roman"/>
          <w:sz w:val="28"/>
          <w:szCs w:val="28"/>
        </w:rPr>
        <w:t>«</w:t>
      </w:r>
      <w:r w:rsidR="000E7237" w:rsidRPr="00165CEE">
        <w:rPr>
          <w:rFonts w:ascii="Times New Roman" w:hAnsi="Times New Roman" w:cs="Times New Roman"/>
          <w:b/>
          <w:sz w:val="28"/>
          <w:szCs w:val="28"/>
        </w:rPr>
        <w:t>КЛИНИЧЕСКОЕ И ЭКСПЕРИМЕНТАЛЬНОЕ ОБОСНОВАНИЕ ПРИМЕНЕНИЯ НЕПОЛНОЙ СЕРЕБРЯНОЙ СОЛИ ПОЛИАКРИЛОВОЙ КИСЛОТЫ ДЛЯ УСКОРЕНИЯ РЕГЕНЕРАЦИИ ГНОЙНЫХ РАН МЯГКИХ ТКАНЕЙ</w:t>
      </w:r>
      <w:r w:rsidR="00530242" w:rsidRPr="00165CEE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4489E5C" w14:textId="77777777" w:rsidR="00530242" w:rsidRPr="00FD7574" w:rsidRDefault="000E7237" w:rsidP="00165CE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574">
        <w:rPr>
          <w:rFonts w:ascii="Times New Roman" w:hAnsi="Times New Roman" w:cs="Times New Roman"/>
          <w:b/>
          <w:sz w:val="28"/>
          <w:szCs w:val="28"/>
        </w:rPr>
        <w:lastRenderedPageBreak/>
        <w:t>Нецкина</w:t>
      </w:r>
      <w:proofErr w:type="spellEnd"/>
      <w:r w:rsidRPr="00FD7574">
        <w:rPr>
          <w:rFonts w:ascii="Times New Roman" w:hAnsi="Times New Roman" w:cs="Times New Roman"/>
          <w:b/>
          <w:sz w:val="28"/>
          <w:szCs w:val="28"/>
        </w:rPr>
        <w:t xml:space="preserve"> Анастасия Алексеевна</w:t>
      </w:r>
      <w:r w:rsidR="00CD423C" w:rsidRPr="00FD7574">
        <w:rPr>
          <w:rFonts w:ascii="Times New Roman" w:hAnsi="Times New Roman" w:cs="Times New Roman"/>
          <w:sz w:val="28"/>
          <w:szCs w:val="28"/>
        </w:rPr>
        <w:t>,</w:t>
      </w:r>
      <w:r w:rsidRPr="00FD7574">
        <w:rPr>
          <w:rFonts w:ascii="Times New Roman" w:hAnsi="Times New Roman" w:cs="Times New Roman"/>
          <w:sz w:val="28"/>
          <w:szCs w:val="28"/>
        </w:rPr>
        <w:t xml:space="preserve"> </w:t>
      </w:r>
      <w:r w:rsidR="00F04AED" w:rsidRPr="00FD7574">
        <w:rPr>
          <w:rFonts w:ascii="Times New Roman" w:hAnsi="Times New Roman" w:cs="Times New Roman"/>
          <w:sz w:val="28"/>
          <w:szCs w:val="28"/>
        </w:rPr>
        <w:t xml:space="preserve">врач-хирург Областной Клинической больницы, Ассистент кафедры факультетской хирургии с курсом детской хирургии, </w:t>
      </w:r>
      <w:r w:rsidRPr="00FD7574">
        <w:rPr>
          <w:rFonts w:ascii="Times New Roman" w:hAnsi="Times New Roman" w:cs="Times New Roman"/>
          <w:sz w:val="28"/>
          <w:szCs w:val="28"/>
        </w:rPr>
        <w:t xml:space="preserve">аспирант кафедры госпитальной хирургии </w:t>
      </w:r>
      <w:proofErr w:type="spellStart"/>
      <w:proofErr w:type="gramStart"/>
      <w:r w:rsidRPr="00FD7574">
        <w:rPr>
          <w:rFonts w:ascii="Times New Roman" w:hAnsi="Times New Roman" w:cs="Times New Roman"/>
          <w:sz w:val="28"/>
          <w:szCs w:val="28"/>
        </w:rPr>
        <w:t>РязГМУ</w:t>
      </w:r>
      <w:proofErr w:type="spellEnd"/>
      <w:r w:rsidR="00CD423C" w:rsidRPr="00FD7574">
        <w:rPr>
          <w:rFonts w:ascii="Times New Roman" w:hAnsi="Times New Roman" w:cs="Times New Roman"/>
          <w:sz w:val="28"/>
          <w:szCs w:val="28"/>
        </w:rPr>
        <w:t xml:space="preserve"> </w:t>
      </w:r>
      <w:r w:rsidR="00A96CD9" w:rsidRPr="00FD7574">
        <w:rPr>
          <w:rFonts w:ascii="Times New Roman" w:hAnsi="Times New Roman" w:cs="Times New Roman"/>
          <w:sz w:val="28"/>
          <w:szCs w:val="28"/>
        </w:rPr>
        <w:t xml:space="preserve"> </w:t>
      </w:r>
      <w:r w:rsidR="00D0136F" w:rsidRPr="00FD757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D0136F" w:rsidRPr="00FD7574">
        <w:rPr>
          <w:rFonts w:ascii="Times New Roman" w:hAnsi="Times New Roman" w:cs="Times New Roman"/>
          <w:sz w:val="28"/>
          <w:szCs w:val="28"/>
        </w:rPr>
        <w:t>г.Рязань</w:t>
      </w:r>
      <w:proofErr w:type="spellEnd"/>
      <w:r w:rsidR="00D0136F" w:rsidRPr="00FD7574">
        <w:rPr>
          <w:rFonts w:ascii="Times New Roman" w:hAnsi="Times New Roman" w:cs="Times New Roman"/>
          <w:sz w:val="28"/>
          <w:szCs w:val="28"/>
        </w:rPr>
        <w:t>)</w:t>
      </w:r>
    </w:p>
    <w:p w14:paraId="30F00777" w14:textId="77777777" w:rsidR="00547FB9" w:rsidRPr="00831782" w:rsidRDefault="00547FB9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14:paraId="035B241F" w14:textId="77777777" w:rsidR="00165CEE" w:rsidRDefault="00B05436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13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881A29">
        <w:rPr>
          <w:rFonts w:ascii="Times New Roman" w:hAnsi="Times New Roman" w:cs="Times New Roman"/>
          <w:sz w:val="28"/>
          <w:szCs w:val="28"/>
        </w:rPr>
        <w:t>30</w:t>
      </w:r>
      <w:r w:rsidR="006647A5">
        <w:rPr>
          <w:rFonts w:ascii="Times New Roman" w:hAnsi="Times New Roman" w:cs="Times New Roman"/>
          <w:sz w:val="28"/>
          <w:szCs w:val="28"/>
        </w:rPr>
        <w:t>-15:45</w:t>
      </w:r>
      <w:r w:rsidR="002C1C19" w:rsidRPr="00831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E81">
        <w:rPr>
          <w:rFonts w:ascii="Times New Roman" w:hAnsi="Times New Roman" w:cs="Times New Roman"/>
          <w:b/>
          <w:sz w:val="28"/>
          <w:szCs w:val="28"/>
        </w:rPr>
        <w:t>«</w:t>
      </w:r>
      <w:r w:rsidR="00DC1D9E" w:rsidRPr="00DC1D9E">
        <w:rPr>
          <w:rFonts w:ascii="Times New Roman" w:hAnsi="Times New Roman" w:cs="Times New Roman"/>
          <w:b/>
          <w:sz w:val="28"/>
          <w:szCs w:val="28"/>
        </w:rPr>
        <w:t>ПРИМЕНЕНИЕ СОВРЕМЕННЫХ ГЕМОСТАТИЧЕСКИХ МЕТОДИК ПРИ ХИРУРГИИ ДЕГЕНЕРАТИВНЫХ ЗАБОЛЕВАНИЙ ПОЯСНИЧНОГО ОТДЕЛА ПОЗВОНОЧНИКА</w:t>
      </w:r>
      <w:r w:rsidR="00547FB9" w:rsidRPr="00831782"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5A855C1A" w14:textId="77777777" w:rsidR="00530242" w:rsidRPr="00B05436" w:rsidRDefault="00547FB9" w:rsidP="00165CE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D423C">
        <w:rPr>
          <w:rFonts w:ascii="Times New Roman" w:hAnsi="Times New Roman" w:cs="Times New Roman"/>
          <w:b/>
          <w:sz w:val="28"/>
          <w:szCs w:val="28"/>
        </w:rPr>
        <w:t>Колесов Сергей Васильевич</w:t>
      </w:r>
      <w:r w:rsidRPr="00831782">
        <w:rPr>
          <w:rFonts w:ascii="Times New Roman" w:hAnsi="Times New Roman" w:cs="Times New Roman"/>
          <w:sz w:val="28"/>
          <w:szCs w:val="28"/>
        </w:rPr>
        <w:t xml:space="preserve">, </w:t>
      </w:r>
      <w:r w:rsidR="00165CEE" w:rsidRPr="00831782">
        <w:rPr>
          <w:rFonts w:ascii="Times New Roman" w:hAnsi="Times New Roman" w:cs="Times New Roman"/>
          <w:sz w:val="28"/>
          <w:szCs w:val="28"/>
        </w:rPr>
        <w:t>д.м.н</w:t>
      </w:r>
      <w:r w:rsidR="00165CEE">
        <w:rPr>
          <w:rFonts w:ascii="Times New Roman" w:hAnsi="Times New Roman" w:cs="Times New Roman"/>
          <w:sz w:val="28"/>
          <w:szCs w:val="28"/>
        </w:rPr>
        <w:t>.</w:t>
      </w:r>
      <w:r w:rsidR="00165CEE" w:rsidRPr="00831782">
        <w:rPr>
          <w:rFonts w:ascii="Times New Roman" w:hAnsi="Times New Roman" w:cs="Times New Roman"/>
          <w:sz w:val="28"/>
          <w:szCs w:val="28"/>
        </w:rPr>
        <w:t xml:space="preserve">,  профессор, врач травматолог-ортопед, </w:t>
      </w:r>
      <w:r w:rsidRPr="00831782">
        <w:rPr>
          <w:rFonts w:ascii="Times New Roman" w:hAnsi="Times New Roman" w:cs="Times New Roman"/>
          <w:sz w:val="28"/>
          <w:szCs w:val="28"/>
        </w:rPr>
        <w:t xml:space="preserve">заведующий отделением </w:t>
      </w:r>
      <w:r w:rsidRPr="00831782">
        <w:rPr>
          <w:rFonts w:ascii="Times New Roman" w:hAnsi="Times New Roman" w:cs="Times New Roman"/>
          <w:bCs/>
          <w:sz w:val="28"/>
          <w:szCs w:val="28"/>
        </w:rPr>
        <w:t>Национального медицинского исследовательского центра травматологии и ортопедии имени Н. Н. Приорова</w:t>
      </w:r>
      <w:r w:rsidR="00165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136F">
        <w:rPr>
          <w:rFonts w:ascii="Times New Roman" w:hAnsi="Times New Roman" w:cs="Times New Roman"/>
          <w:sz w:val="28"/>
          <w:szCs w:val="28"/>
        </w:rPr>
        <w:t>(Москва)</w:t>
      </w:r>
    </w:p>
    <w:p w14:paraId="492B3D0B" w14:textId="77777777" w:rsidR="00530242" w:rsidRPr="00B05436" w:rsidRDefault="00530242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AD1A28B" w14:textId="77777777" w:rsidR="00165CEE" w:rsidRDefault="00B05436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1A29">
        <w:rPr>
          <w:rFonts w:ascii="Times New Roman" w:hAnsi="Times New Roman" w:cs="Times New Roman"/>
          <w:sz w:val="28"/>
          <w:szCs w:val="28"/>
        </w:rPr>
        <w:t>5:45</w:t>
      </w:r>
      <w:r w:rsidR="006647A5">
        <w:rPr>
          <w:rFonts w:ascii="Times New Roman" w:hAnsi="Times New Roman" w:cs="Times New Roman"/>
          <w:sz w:val="28"/>
          <w:szCs w:val="28"/>
        </w:rPr>
        <w:t>-16:00</w:t>
      </w:r>
      <w:r w:rsidR="00165CEE">
        <w:rPr>
          <w:rFonts w:ascii="Times New Roman" w:hAnsi="Times New Roman" w:cs="Times New Roman"/>
          <w:sz w:val="28"/>
          <w:szCs w:val="28"/>
        </w:rPr>
        <w:t xml:space="preserve"> </w:t>
      </w:r>
      <w:r w:rsidR="00530242" w:rsidRPr="00411884">
        <w:rPr>
          <w:rFonts w:ascii="Times New Roman" w:hAnsi="Times New Roman" w:cs="Times New Roman"/>
          <w:sz w:val="28"/>
          <w:szCs w:val="28"/>
        </w:rPr>
        <w:t>«</w:t>
      </w:r>
      <w:r w:rsidR="00DC1D9E" w:rsidRPr="00DC1D9E">
        <w:rPr>
          <w:rFonts w:ascii="Times New Roman" w:hAnsi="Times New Roman" w:cs="Times New Roman"/>
          <w:b/>
          <w:sz w:val="28"/>
          <w:szCs w:val="28"/>
        </w:rPr>
        <w:t>ПРИМЕНЕНИЕ  ПРЕПАРАТОВ НА ОСНОВЕ НССПК ПРИ ОПЕРАЦИЯХ НА ПОДЖЕЛУДОЧНОЙ ЖЕЛЕЗЕ</w:t>
      </w:r>
      <w:r w:rsidR="00165CEE">
        <w:rPr>
          <w:rFonts w:ascii="Times New Roman" w:hAnsi="Times New Roman" w:cs="Times New Roman"/>
          <w:sz w:val="28"/>
          <w:szCs w:val="28"/>
        </w:rPr>
        <w:t>»</w:t>
      </w:r>
    </w:p>
    <w:p w14:paraId="77557646" w14:textId="77777777" w:rsidR="00411884" w:rsidRPr="00411884" w:rsidRDefault="00411884" w:rsidP="00165CE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11884">
        <w:rPr>
          <w:rFonts w:ascii="Times New Roman" w:hAnsi="Times New Roman" w:cs="Times New Roman"/>
          <w:b/>
          <w:bCs/>
          <w:sz w:val="28"/>
          <w:szCs w:val="28"/>
        </w:rPr>
        <w:t>Покровский</w:t>
      </w:r>
      <w:r w:rsidR="00C069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884">
        <w:rPr>
          <w:rFonts w:ascii="Times New Roman" w:hAnsi="Times New Roman" w:cs="Times New Roman"/>
          <w:b/>
          <w:bCs/>
          <w:sz w:val="28"/>
          <w:szCs w:val="28"/>
        </w:rPr>
        <w:t>Евгений</w:t>
      </w:r>
      <w:r w:rsidR="00C069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884">
        <w:rPr>
          <w:rFonts w:ascii="Times New Roman" w:hAnsi="Times New Roman" w:cs="Times New Roman"/>
          <w:b/>
          <w:sz w:val="28"/>
          <w:szCs w:val="28"/>
        </w:rPr>
        <w:t>Жанович</w:t>
      </w:r>
      <w:r w:rsidRPr="00411884">
        <w:rPr>
          <w:rFonts w:ascii="Times New Roman" w:hAnsi="Times New Roman" w:cs="Times New Roman"/>
          <w:sz w:val="28"/>
          <w:szCs w:val="28"/>
        </w:rPr>
        <w:t xml:space="preserve">, </w:t>
      </w:r>
      <w:r w:rsidR="00165CEE" w:rsidRPr="00411884">
        <w:rPr>
          <w:rFonts w:ascii="Times New Roman" w:hAnsi="Times New Roman" w:cs="Times New Roman"/>
          <w:sz w:val="28"/>
          <w:szCs w:val="28"/>
        </w:rPr>
        <w:t>д.м.н</w:t>
      </w:r>
      <w:r w:rsidR="00165CEE">
        <w:rPr>
          <w:rFonts w:ascii="Times New Roman" w:hAnsi="Times New Roman" w:cs="Times New Roman"/>
          <w:sz w:val="28"/>
          <w:szCs w:val="28"/>
        </w:rPr>
        <w:t>.</w:t>
      </w:r>
      <w:r w:rsidR="00165CEE" w:rsidRPr="00411884">
        <w:rPr>
          <w:rFonts w:ascii="Times New Roman" w:hAnsi="Times New Roman" w:cs="Times New Roman"/>
          <w:sz w:val="28"/>
          <w:szCs w:val="28"/>
        </w:rPr>
        <w:t xml:space="preserve">, </w:t>
      </w:r>
      <w:r w:rsidRPr="00411884">
        <w:rPr>
          <w:rFonts w:ascii="Times New Roman" w:hAnsi="Times New Roman" w:cs="Times New Roman"/>
          <w:sz w:val="28"/>
          <w:szCs w:val="28"/>
        </w:rPr>
        <w:t xml:space="preserve">доцент кафедры госпитальной хирургии </w:t>
      </w:r>
      <w:r w:rsidRPr="00411884">
        <w:rPr>
          <w:rFonts w:ascii="Times New Roman" w:hAnsi="Times New Roman" w:cs="Times New Roman"/>
          <w:bCs/>
          <w:sz w:val="28"/>
          <w:szCs w:val="28"/>
        </w:rPr>
        <w:t>ГБОУ ВПО «Ивановская государственная медицинская академия» Минздрава России</w:t>
      </w:r>
      <w:r w:rsidR="00A96CD9">
        <w:rPr>
          <w:rFonts w:ascii="Times New Roman" w:hAnsi="Times New Roman" w:cs="Times New Roman"/>
          <w:bCs/>
          <w:sz w:val="28"/>
          <w:szCs w:val="28"/>
        </w:rPr>
        <w:t xml:space="preserve"> (Иваново)</w:t>
      </w:r>
    </w:p>
    <w:p w14:paraId="24A75C15" w14:textId="77777777" w:rsidR="00AB4849" w:rsidRPr="00B05436" w:rsidRDefault="00AB4849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14:paraId="438466D3" w14:textId="77777777" w:rsidR="00414F3B" w:rsidRDefault="00BF6AE0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16:00-16:</w:t>
      </w:r>
      <w:r w:rsidR="006647A5">
        <w:rPr>
          <w:rFonts w:ascii="Times New Roman" w:hAnsi="Times New Roman" w:cs="Times New Roman"/>
          <w:sz w:val="28"/>
          <w:szCs w:val="28"/>
        </w:rPr>
        <w:t xml:space="preserve">15 </w:t>
      </w:r>
      <w:r w:rsidR="00AB4849" w:rsidRPr="00831782">
        <w:rPr>
          <w:rFonts w:ascii="Times New Roman" w:hAnsi="Times New Roman" w:cs="Times New Roman"/>
          <w:sz w:val="28"/>
          <w:szCs w:val="28"/>
        </w:rPr>
        <w:t>«</w:t>
      </w:r>
      <w:r w:rsidR="00414F3B" w:rsidRPr="00414F3B">
        <w:rPr>
          <w:rFonts w:ascii="Times New Roman" w:hAnsi="Times New Roman" w:cs="Times New Roman"/>
          <w:b/>
          <w:sz w:val="28"/>
          <w:szCs w:val="28"/>
        </w:rPr>
        <w:t>БОЕВАЯ НЕЙРОХИРУРГИЧЕСКАЯ ТРАВМА. НЕЙРООНГОЛОГИЯ</w:t>
      </w:r>
      <w:r w:rsidR="00414F3B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9697449" w14:textId="77777777" w:rsidR="003A47E5" w:rsidRPr="00FD7574" w:rsidRDefault="00165CEE" w:rsidP="003A47E5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574">
        <w:rPr>
          <w:rFonts w:ascii="Times New Roman" w:hAnsi="Times New Roman" w:cs="Times New Roman"/>
          <w:b/>
          <w:sz w:val="28"/>
          <w:szCs w:val="28"/>
        </w:rPr>
        <w:t xml:space="preserve">Бараненко </w:t>
      </w:r>
      <w:r w:rsidR="00414F3B" w:rsidRPr="00FD7574">
        <w:rPr>
          <w:rFonts w:ascii="Times New Roman" w:hAnsi="Times New Roman" w:cs="Times New Roman"/>
          <w:b/>
          <w:sz w:val="28"/>
          <w:szCs w:val="28"/>
        </w:rPr>
        <w:t>Борис Александрович</w:t>
      </w:r>
      <w:r w:rsidR="00414F3B" w:rsidRPr="00FD7574">
        <w:rPr>
          <w:rFonts w:ascii="Times New Roman" w:hAnsi="Times New Roman" w:cs="Times New Roman"/>
          <w:sz w:val="28"/>
          <w:szCs w:val="28"/>
        </w:rPr>
        <w:t xml:space="preserve">, </w:t>
      </w:r>
      <w:r w:rsidRPr="00FD7574">
        <w:rPr>
          <w:rFonts w:ascii="Times New Roman" w:hAnsi="Times New Roman" w:cs="Times New Roman"/>
          <w:sz w:val="28"/>
          <w:szCs w:val="28"/>
        </w:rPr>
        <w:t xml:space="preserve">к.м.н. </w:t>
      </w:r>
      <w:r w:rsidR="00414F3B" w:rsidRPr="00FD7574">
        <w:rPr>
          <w:rFonts w:ascii="Times New Roman" w:hAnsi="Times New Roman" w:cs="Times New Roman"/>
          <w:sz w:val="28"/>
          <w:szCs w:val="28"/>
        </w:rPr>
        <w:t>врач высшей категории, нейрохирург</w:t>
      </w:r>
      <w:r w:rsidR="00FD7574">
        <w:rPr>
          <w:rFonts w:ascii="Times New Roman" w:hAnsi="Times New Roman" w:cs="Times New Roman"/>
          <w:sz w:val="28"/>
          <w:szCs w:val="28"/>
        </w:rPr>
        <w:t xml:space="preserve"> ГБУ ДНР «РКБ им. М.И. Калинина»</w:t>
      </w:r>
      <w:r w:rsidR="003A47E5">
        <w:rPr>
          <w:rFonts w:ascii="Times New Roman" w:hAnsi="Times New Roman" w:cs="Times New Roman"/>
          <w:sz w:val="28"/>
          <w:szCs w:val="28"/>
        </w:rPr>
        <w:t xml:space="preserve"> (г. Донецк, ДНР)</w:t>
      </w:r>
      <w:r w:rsidR="00414F3B" w:rsidRPr="00FD75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9EE0DE" w14:textId="77777777" w:rsidR="00FD7574" w:rsidRPr="00FD7574" w:rsidRDefault="00FD7574" w:rsidP="00FD75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25A860" w14:textId="77777777" w:rsidR="00FD7574" w:rsidRPr="00383572" w:rsidRDefault="00FD7574" w:rsidP="00FD7574">
      <w:pPr>
        <w:spacing w:after="0" w:line="240" w:lineRule="auto"/>
        <w:ind w:left="1134" w:hanging="1134"/>
        <w:jc w:val="both"/>
        <w:rPr>
          <w:rFonts w:ascii="PT Sans" w:hAnsi="PT Sans"/>
          <w:b/>
          <w:color w:val="656565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16:15-16:30 </w:t>
      </w:r>
      <w:r w:rsidRPr="00383572">
        <w:rPr>
          <w:rFonts w:ascii="Times New Roman" w:hAnsi="Times New Roman" w:cs="Times New Roman"/>
          <w:b/>
          <w:sz w:val="28"/>
          <w:szCs w:val="28"/>
        </w:rPr>
        <w:t>«ЭКСПЕРИМЕНТАЛЬНЫЕ ДОКАЗАТЕЛЬСТВА АНТИБАКТЕРИАЛЬНОЙ АКТИВНОСТИ ГЕМАСТАТИЧЕСКИХ СРЕДСТВ НА ОСНОВЕ ПОЛИАКРИЛА СЕРЕБРА. ОПЫТ ИХ ПРИМЕНЕНИЯ В ХИРУРГИЧЕСКОЙ ПРАКТИКЕ»</w:t>
      </w:r>
    </w:p>
    <w:p w14:paraId="56B92AF0" w14:textId="77777777" w:rsidR="00FD7574" w:rsidRPr="00670E61" w:rsidRDefault="00FD7574" w:rsidP="00FD7574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E61">
        <w:rPr>
          <w:rFonts w:ascii="Times New Roman" w:hAnsi="Times New Roman" w:cs="Times New Roman"/>
          <w:b/>
          <w:bCs/>
          <w:sz w:val="28"/>
          <w:szCs w:val="28"/>
        </w:rPr>
        <w:t>Самарцев Владимир Аркадьевич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70E61">
        <w:rPr>
          <w:rFonts w:ascii="Tahoma" w:hAnsi="Tahoma" w:cs="Tahoma"/>
          <w:color w:val="000000"/>
          <w:shd w:val="clear" w:color="auto" w:fill="F0F0F0"/>
        </w:rPr>
        <w:t xml:space="preserve"> </w:t>
      </w:r>
      <w:r w:rsidRPr="00670E61">
        <w:rPr>
          <w:rFonts w:ascii="Times New Roman" w:hAnsi="Times New Roman" w:cs="Times New Roman"/>
          <w:sz w:val="28"/>
          <w:szCs w:val="28"/>
        </w:rPr>
        <w:t>заведующий кафедрой общей хирургии №1 ФГБОУ ВО ПГМУ им. академика Е.А. Вагнера Минздрава РФ, д.м.н., профессор; заместитель главного врача по хирургической помощи ГАУЗ ПК ГКБ №4.</w:t>
      </w:r>
    </w:p>
    <w:p w14:paraId="18B11EA5" w14:textId="77777777" w:rsidR="00FD7574" w:rsidRPr="00FD7574" w:rsidRDefault="00FD7574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14:paraId="5DF1682C" w14:textId="77777777" w:rsidR="00530242" w:rsidRDefault="00881A29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925F2">
        <w:rPr>
          <w:rFonts w:ascii="Times New Roman" w:hAnsi="Times New Roman" w:cs="Times New Roman"/>
          <w:sz w:val="28"/>
          <w:szCs w:val="28"/>
        </w:rPr>
        <w:t>:</w:t>
      </w:r>
      <w:r w:rsidR="006647A5">
        <w:rPr>
          <w:rFonts w:ascii="Times New Roman" w:hAnsi="Times New Roman" w:cs="Times New Roman"/>
          <w:sz w:val="28"/>
          <w:szCs w:val="28"/>
        </w:rPr>
        <w:t>30-17:00</w:t>
      </w:r>
      <w:r w:rsidR="00530242" w:rsidRPr="00831782">
        <w:rPr>
          <w:rFonts w:ascii="Times New Roman" w:hAnsi="Times New Roman" w:cs="Times New Roman"/>
          <w:sz w:val="28"/>
          <w:szCs w:val="28"/>
        </w:rPr>
        <w:t xml:space="preserve"> </w:t>
      </w:r>
      <w:r w:rsidR="00530242" w:rsidRPr="00831782">
        <w:rPr>
          <w:rFonts w:ascii="Times New Roman" w:hAnsi="Times New Roman" w:cs="Times New Roman"/>
          <w:sz w:val="28"/>
          <w:szCs w:val="28"/>
        </w:rPr>
        <w:tab/>
      </w:r>
      <w:r w:rsidR="00530242" w:rsidRPr="00831782">
        <w:rPr>
          <w:rFonts w:ascii="Times New Roman" w:hAnsi="Times New Roman" w:cs="Times New Roman"/>
          <w:b/>
          <w:bCs/>
          <w:sz w:val="28"/>
          <w:szCs w:val="28"/>
        </w:rPr>
        <w:t>ВОПРОСЫ, ОБСУЖДЕНИ</w:t>
      </w:r>
      <w:r w:rsidR="00FD7574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11363DB9" w14:textId="77777777" w:rsidR="00FD7574" w:rsidRDefault="00FD7574" w:rsidP="00165CE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A9E99" w14:textId="77777777" w:rsidR="00FD7574" w:rsidRPr="00FD7574" w:rsidRDefault="00FD7574" w:rsidP="00FD75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D7574" w:rsidRPr="00FD7574" w:rsidSect="00383572">
      <w:footerReference w:type="default" r:id="rId9"/>
      <w:pgSz w:w="11906" w:h="16838"/>
      <w:pgMar w:top="851" w:right="850" w:bottom="1134" w:left="1701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89214" w14:textId="77777777" w:rsidR="003167E7" w:rsidRDefault="003167E7" w:rsidP="00087ECD">
      <w:pPr>
        <w:spacing w:after="0" w:line="240" w:lineRule="auto"/>
      </w:pPr>
      <w:r>
        <w:separator/>
      </w:r>
    </w:p>
  </w:endnote>
  <w:endnote w:type="continuationSeparator" w:id="0">
    <w:p w14:paraId="55B2B733" w14:textId="77777777" w:rsidR="003167E7" w:rsidRDefault="003167E7" w:rsidP="0008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1976985"/>
      <w:docPartObj>
        <w:docPartGallery w:val="Page Numbers (Bottom of Page)"/>
        <w:docPartUnique/>
      </w:docPartObj>
    </w:sdtPr>
    <w:sdtContent>
      <w:p w14:paraId="30FC963D" w14:textId="77777777" w:rsidR="00087ECD" w:rsidRDefault="00B03A1B" w:rsidP="00383572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8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3DD39" w14:textId="77777777" w:rsidR="003167E7" w:rsidRDefault="003167E7" w:rsidP="00087ECD">
      <w:pPr>
        <w:spacing w:after="0" w:line="240" w:lineRule="auto"/>
      </w:pPr>
      <w:r>
        <w:separator/>
      </w:r>
    </w:p>
  </w:footnote>
  <w:footnote w:type="continuationSeparator" w:id="0">
    <w:p w14:paraId="0478868E" w14:textId="77777777" w:rsidR="003167E7" w:rsidRDefault="003167E7" w:rsidP="00087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00EC"/>
    <w:multiLevelType w:val="hybridMultilevel"/>
    <w:tmpl w:val="F7400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D7864"/>
    <w:multiLevelType w:val="hybridMultilevel"/>
    <w:tmpl w:val="CB66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67C03"/>
    <w:multiLevelType w:val="hybridMultilevel"/>
    <w:tmpl w:val="3FD2C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64148"/>
    <w:multiLevelType w:val="hybridMultilevel"/>
    <w:tmpl w:val="E4481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24C3A">
      <w:numFmt w:val="bullet"/>
      <w:lvlText w:val="•"/>
      <w:lvlJc w:val="left"/>
      <w:pPr>
        <w:ind w:left="1725" w:hanging="645"/>
      </w:pPr>
      <w:rPr>
        <w:rFonts w:ascii="Aptos" w:eastAsiaTheme="minorHAnsi" w:hAnsi="Apto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24AE5"/>
    <w:multiLevelType w:val="hybridMultilevel"/>
    <w:tmpl w:val="003C7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B33CB"/>
    <w:multiLevelType w:val="hybridMultilevel"/>
    <w:tmpl w:val="3EA21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90FAA"/>
    <w:multiLevelType w:val="hybridMultilevel"/>
    <w:tmpl w:val="5D90A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18568">
    <w:abstractNumId w:val="5"/>
  </w:num>
  <w:num w:numId="2" w16cid:durableId="841508528">
    <w:abstractNumId w:val="3"/>
  </w:num>
  <w:num w:numId="3" w16cid:durableId="2090542570">
    <w:abstractNumId w:val="4"/>
  </w:num>
  <w:num w:numId="4" w16cid:durableId="1851988111">
    <w:abstractNumId w:val="6"/>
  </w:num>
  <w:num w:numId="5" w16cid:durableId="1219393516">
    <w:abstractNumId w:val="0"/>
  </w:num>
  <w:num w:numId="6" w16cid:durableId="274412211">
    <w:abstractNumId w:val="2"/>
  </w:num>
  <w:num w:numId="7" w16cid:durableId="1095634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75"/>
    <w:rsid w:val="00021483"/>
    <w:rsid w:val="00065E49"/>
    <w:rsid w:val="00087ECD"/>
    <w:rsid w:val="000B624E"/>
    <w:rsid w:val="000D408E"/>
    <w:rsid w:val="000E7237"/>
    <w:rsid w:val="000E7F98"/>
    <w:rsid w:val="00106778"/>
    <w:rsid w:val="0015307D"/>
    <w:rsid w:val="0016295F"/>
    <w:rsid w:val="00165CEE"/>
    <w:rsid w:val="001748F6"/>
    <w:rsid w:val="001A1DD2"/>
    <w:rsid w:val="001B0570"/>
    <w:rsid w:val="001D080D"/>
    <w:rsid w:val="00201374"/>
    <w:rsid w:val="00211239"/>
    <w:rsid w:val="002250A0"/>
    <w:rsid w:val="002514AB"/>
    <w:rsid w:val="00252D23"/>
    <w:rsid w:val="002C1C19"/>
    <w:rsid w:val="002E0D17"/>
    <w:rsid w:val="002E27FD"/>
    <w:rsid w:val="002F6F4B"/>
    <w:rsid w:val="003167E7"/>
    <w:rsid w:val="00335DAB"/>
    <w:rsid w:val="00341486"/>
    <w:rsid w:val="00344673"/>
    <w:rsid w:val="00364DCE"/>
    <w:rsid w:val="00370ABE"/>
    <w:rsid w:val="00383572"/>
    <w:rsid w:val="003925F2"/>
    <w:rsid w:val="003A1436"/>
    <w:rsid w:val="003A47E5"/>
    <w:rsid w:val="003C1B23"/>
    <w:rsid w:val="003E4C2F"/>
    <w:rsid w:val="003F4875"/>
    <w:rsid w:val="003F5042"/>
    <w:rsid w:val="00411884"/>
    <w:rsid w:val="00414F3B"/>
    <w:rsid w:val="00437822"/>
    <w:rsid w:val="00457103"/>
    <w:rsid w:val="0046662F"/>
    <w:rsid w:val="00470570"/>
    <w:rsid w:val="00471EE0"/>
    <w:rsid w:val="005041A1"/>
    <w:rsid w:val="00530242"/>
    <w:rsid w:val="005406BA"/>
    <w:rsid w:val="00547FB9"/>
    <w:rsid w:val="00552921"/>
    <w:rsid w:val="00552D60"/>
    <w:rsid w:val="00562951"/>
    <w:rsid w:val="00574915"/>
    <w:rsid w:val="00576854"/>
    <w:rsid w:val="00591BE3"/>
    <w:rsid w:val="00592615"/>
    <w:rsid w:val="00595BF4"/>
    <w:rsid w:val="00596EC4"/>
    <w:rsid w:val="00596F99"/>
    <w:rsid w:val="00605DD5"/>
    <w:rsid w:val="006337E0"/>
    <w:rsid w:val="00645DFD"/>
    <w:rsid w:val="00655D3C"/>
    <w:rsid w:val="006647A5"/>
    <w:rsid w:val="006654B8"/>
    <w:rsid w:val="006815AF"/>
    <w:rsid w:val="006A5B53"/>
    <w:rsid w:val="006C1FFC"/>
    <w:rsid w:val="006D5FF2"/>
    <w:rsid w:val="006F0521"/>
    <w:rsid w:val="006F750A"/>
    <w:rsid w:val="00717F30"/>
    <w:rsid w:val="00731061"/>
    <w:rsid w:val="00747E6D"/>
    <w:rsid w:val="007D396B"/>
    <w:rsid w:val="00800DB8"/>
    <w:rsid w:val="0081458D"/>
    <w:rsid w:val="008157CD"/>
    <w:rsid w:val="008178DA"/>
    <w:rsid w:val="00831782"/>
    <w:rsid w:val="00840832"/>
    <w:rsid w:val="00881A29"/>
    <w:rsid w:val="00883235"/>
    <w:rsid w:val="00885542"/>
    <w:rsid w:val="0089718B"/>
    <w:rsid w:val="008F6011"/>
    <w:rsid w:val="00912FFB"/>
    <w:rsid w:val="00925EFA"/>
    <w:rsid w:val="009341D8"/>
    <w:rsid w:val="00993632"/>
    <w:rsid w:val="009A21FA"/>
    <w:rsid w:val="009B6C7E"/>
    <w:rsid w:val="009D2D5A"/>
    <w:rsid w:val="009D5D13"/>
    <w:rsid w:val="009D728D"/>
    <w:rsid w:val="009E349F"/>
    <w:rsid w:val="00A049D9"/>
    <w:rsid w:val="00A07219"/>
    <w:rsid w:val="00A15B4B"/>
    <w:rsid w:val="00A83A09"/>
    <w:rsid w:val="00A96CD9"/>
    <w:rsid w:val="00AB2A93"/>
    <w:rsid w:val="00AB4849"/>
    <w:rsid w:val="00AC4063"/>
    <w:rsid w:val="00AE5DF4"/>
    <w:rsid w:val="00B03A1B"/>
    <w:rsid w:val="00B05436"/>
    <w:rsid w:val="00B17BD6"/>
    <w:rsid w:val="00B674BE"/>
    <w:rsid w:val="00B67A9F"/>
    <w:rsid w:val="00B74F06"/>
    <w:rsid w:val="00B91F08"/>
    <w:rsid w:val="00BC1E81"/>
    <w:rsid w:val="00BE1064"/>
    <w:rsid w:val="00BE7D26"/>
    <w:rsid w:val="00BF22FC"/>
    <w:rsid w:val="00BF498C"/>
    <w:rsid w:val="00BF6AE0"/>
    <w:rsid w:val="00C0698F"/>
    <w:rsid w:val="00C63C3D"/>
    <w:rsid w:val="00CA79FC"/>
    <w:rsid w:val="00CB315D"/>
    <w:rsid w:val="00CD423C"/>
    <w:rsid w:val="00CF69B4"/>
    <w:rsid w:val="00D0136F"/>
    <w:rsid w:val="00D0416E"/>
    <w:rsid w:val="00D14732"/>
    <w:rsid w:val="00D24C28"/>
    <w:rsid w:val="00D56371"/>
    <w:rsid w:val="00D64630"/>
    <w:rsid w:val="00D66341"/>
    <w:rsid w:val="00D87FC8"/>
    <w:rsid w:val="00DC1D9E"/>
    <w:rsid w:val="00DE56E7"/>
    <w:rsid w:val="00DF365D"/>
    <w:rsid w:val="00DF50E1"/>
    <w:rsid w:val="00E11376"/>
    <w:rsid w:val="00E26B75"/>
    <w:rsid w:val="00E74B6E"/>
    <w:rsid w:val="00ED14DD"/>
    <w:rsid w:val="00EE25AF"/>
    <w:rsid w:val="00EF46A0"/>
    <w:rsid w:val="00F0053B"/>
    <w:rsid w:val="00F01EBF"/>
    <w:rsid w:val="00F04A60"/>
    <w:rsid w:val="00F04AED"/>
    <w:rsid w:val="00F069A6"/>
    <w:rsid w:val="00F36F01"/>
    <w:rsid w:val="00F40EA4"/>
    <w:rsid w:val="00F70A5A"/>
    <w:rsid w:val="00F948BC"/>
    <w:rsid w:val="00FA610A"/>
    <w:rsid w:val="00FB0051"/>
    <w:rsid w:val="00FD1B6A"/>
    <w:rsid w:val="00FD7574"/>
    <w:rsid w:val="00FE103A"/>
    <w:rsid w:val="00FE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EAC0"/>
  <w15:docId w15:val="{A6C0A503-6EE2-40EA-A15C-FEF8B025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6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6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6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6B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6B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6B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6B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6B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6B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6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6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6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6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6B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6B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6B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6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6B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26B7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6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D5FF2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D5FF2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B6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7A9F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BC1E81"/>
    <w:rPr>
      <w:color w:val="96607D" w:themeColor="followedHyperlink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087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087ECD"/>
  </w:style>
  <w:style w:type="paragraph" w:styleId="af3">
    <w:name w:val="footer"/>
    <w:basedOn w:val="a"/>
    <w:link w:val="af4"/>
    <w:uiPriority w:val="99"/>
    <w:unhideWhenUsed/>
    <w:rsid w:val="00087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87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ll=&amp;oid=1093842579&amp;ol=biz&amp;source=entity_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F18692-1021-4202-A9FB-B3864378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Борисов</dc:creator>
  <cp:lastModifiedBy>Пользователь</cp:lastModifiedBy>
  <cp:revision>2</cp:revision>
  <cp:lastPrinted>2025-04-08T11:00:00Z</cp:lastPrinted>
  <dcterms:created xsi:type="dcterms:W3CDTF">2025-04-21T09:42:00Z</dcterms:created>
  <dcterms:modified xsi:type="dcterms:W3CDTF">2025-04-21T09:42:00Z</dcterms:modified>
</cp:coreProperties>
</file>