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49" w:rsidRPr="00DC750A" w:rsidRDefault="00CC7DF5" w:rsidP="00C95FA8">
      <w:pPr>
        <w:pStyle w:val="a3"/>
        <w:rPr>
          <w:b/>
          <w:szCs w:val="28"/>
        </w:rPr>
      </w:pPr>
      <w:r>
        <w:rPr>
          <w:b/>
          <w:szCs w:val="28"/>
        </w:rPr>
        <w:t xml:space="preserve">Лекция 1. </w:t>
      </w:r>
      <w:r w:rsidR="00A23E04">
        <w:rPr>
          <w:b/>
          <w:szCs w:val="28"/>
        </w:rPr>
        <w:t xml:space="preserve">Тема: </w:t>
      </w:r>
      <w:r w:rsidR="00DC750A" w:rsidRPr="00DC750A">
        <w:rPr>
          <w:b/>
          <w:szCs w:val="28"/>
        </w:rPr>
        <w:t xml:space="preserve">РЕЛИГИЯ КАК </w:t>
      </w:r>
      <w:proofErr w:type="gramStart"/>
      <w:r w:rsidR="00DC750A" w:rsidRPr="00DC750A">
        <w:rPr>
          <w:b/>
          <w:szCs w:val="28"/>
        </w:rPr>
        <w:t>СОЦИАЛЬНО-ИСТОРИЧЕСКОЕ</w:t>
      </w:r>
      <w:proofErr w:type="gramEnd"/>
      <w:r w:rsidR="00DC750A" w:rsidRPr="00DC750A">
        <w:rPr>
          <w:b/>
          <w:szCs w:val="28"/>
        </w:rPr>
        <w:t xml:space="preserve"> И</w:t>
      </w:r>
    </w:p>
    <w:p w:rsidR="00DC750A" w:rsidRPr="00DC750A" w:rsidRDefault="00DC750A" w:rsidP="00DC750A">
      <w:pPr>
        <w:pStyle w:val="a3"/>
        <w:jc w:val="center"/>
        <w:rPr>
          <w:b/>
          <w:szCs w:val="28"/>
        </w:rPr>
      </w:pPr>
      <w:r w:rsidRPr="00DC750A">
        <w:rPr>
          <w:b/>
          <w:szCs w:val="28"/>
        </w:rPr>
        <w:t>ФИЛОСОФСКО-КУЛЬТУРНОЕ ЯВЛЕНИЕ</w:t>
      </w:r>
    </w:p>
    <w:p w:rsidR="00932549" w:rsidRDefault="00932549" w:rsidP="0093254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932549" w:rsidRPr="00932549" w:rsidRDefault="00932549" w:rsidP="00932549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2549">
        <w:rPr>
          <w:rFonts w:ascii="Times New Roman" w:hAnsi="Times New Roman" w:cs="Times New Roman"/>
          <w:sz w:val="28"/>
          <w:szCs w:val="28"/>
        </w:rPr>
        <w:t>Понятие религии.</w:t>
      </w:r>
    </w:p>
    <w:p w:rsidR="00932549" w:rsidRPr="00932549" w:rsidRDefault="00932549" w:rsidP="00932549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религии.</w:t>
      </w:r>
    </w:p>
    <w:p w:rsidR="00932549" w:rsidRPr="00932549" w:rsidRDefault="00932549" w:rsidP="00932549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религии.</w:t>
      </w:r>
    </w:p>
    <w:p w:rsidR="00932549" w:rsidRDefault="00932549" w:rsidP="00932549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 и наука.</w:t>
      </w:r>
    </w:p>
    <w:p w:rsidR="00DC750A" w:rsidRDefault="00DC750A" w:rsidP="00932549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 и религия.</w:t>
      </w:r>
    </w:p>
    <w:p w:rsidR="00932549" w:rsidRPr="00C95FA8" w:rsidRDefault="00932549" w:rsidP="00C95FA8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Свободомыслие.</w:t>
      </w:r>
    </w:p>
    <w:p w:rsidR="00441803" w:rsidRPr="00932549" w:rsidRDefault="00C128EA" w:rsidP="0093254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49">
        <w:rPr>
          <w:rFonts w:ascii="Times New Roman" w:hAnsi="Times New Roman" w:cs="Times New Roman"/>
          <w:b/>
          <w:sz w:val="28"/>
          <w:szCs w:val="28"/>
        </w:rPr>
        <w:t>ПОНЯТИЕ РЕЛИГИИ</w:t>
      </w:r>
    </w:p>
    <w:p w:rsidR="00C128EA" w:rsidRDefault="00C128EA" w:rsidP="00C128EA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проявлениями религии человек встречает</w:t>
      </w:r>
      <w:r w:rsidR="00A23E04">
        <w:rPr>
          <w:rFonts w:ascii="Times New Roman" w:hAnsi="Times New Roman" w:cs="Times New Roman"/>
          <w:sz w:val="28"/>
          <w:szCs w:val="28"/>
        </w:rPr>
        <w:t xml:space="preserve">ся повсюду. В то же время дать </w:t>
      </w:r>
      <w:r>
        <w:rPr>
          <w:rFonts w:ascii="Times New Roman" w:hAnsi="Times New Roman" w:cs="Times New Roman"/>
          <w:sz w:val="28"/>
          <w:szCs w:val="28"/>
        </w:rPr>
        <w:t xml:space="preserve">четкое определение религии не </w:t>
      </w:r>
      <w:r w:rsidR="00A23E04">
        <w:rPr>
          <w:rFonts w:ascii="Times New Roman" w:hAnsi="Times New Roman" w:cs="Times New Roman"/>
          <w:sz w:val="28"/>
          <w:szCs w:val="28"/>
        </w:rPr>
        <w:t xml:space="preserve">так просто. Учеными дано более </w:t>
      </w:r>
      <w:r>
        <w:rPr>
          <w:rFonts w:ascii="Times New Roman" w:hAnsi="Times New Roman" w:cs="Times New Roman"/>
          <w:sz w:val="28"/>
          <w:szCs w:val="28"/>
        </w:rPr>
        <w:t>200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ределений религии, но и они, по их мнению, не отражают данное явление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ховной жизни во всей полноте.</w:t>
      </w:r>
    </w:p>
    <w:p w:rsidR="00C128EA" w:rsidRDefault="00C128EA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Даже само слово «религия» переводится и объяс</w:t>
      </w:r>
      <w:r w:rsidR="00A23E04">
        <w:rPr>
          <w:rFonts w:ascii="Times New Roman" w:hAnsi="Times New Roman" w:cs="Times New Roman"/>
          <w:sz w:val="28"/>
          <w:szCs w:val="28"/>
        </w:rPr>
        <w:t xml:space="preserve">няется по-разному. Впервые оно </w:t>
      </w:r>
      <w:r>
        <w:rPr>
          <w:rFonts w:ascii="Times New Roman" w:hAnsi="Times New Roman" w:cs="Times New Roman"/>
          <w:sz w:val="28"/>
          <w:szCs w:val="28"/>
        </w:rPr>
        <w:t>появилось у древних римлян. Им обозначали все, что было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зано с почитанием богов. Существует версия, что слово «религия»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латинского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relegere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r w:rsidRPr="00DC750A">
        <w:rPr>
          <w:rFonts w:ascii="Times New Roman" w:hAnsi="Times New Roman" w:cs="Times New Roman"/>
          <w:b/>
          <w:sz w:val="28"/>
          <w:szCs w:val="28"/>
        </w:rPr>
        <w:t>«относиться с особым почтением».</w:t>
      </w:r>
      <w:r>
        <w:rPr>
          <w:rFonts w:ascii="Times New Roman" w:hAnsi="Times New Roman" w:cs="Times New Roman"/>
          <w:sz w:val="28"/>
          <w:szCs w:val="28"/>
        </w:rPr>
        <w:t xml:space="preserve"> Но чаще его производят от латинского глагола </w:t>
      </w:r>
      <w:proofErr w:type="spellStart"/>
      <w:r w:rsidR="002F2DA6">
        <w:rPr>
          <w:rFonts w:ascii="Times New Roman" w:hAnsi="Times New Roman" w:cs="Times New Roman"/>
          <w:sz w:val="28"/>
          <w:szCs w:val="28"/>
          <w:lang w:val="en-US"/>
        </w:rPr>
        <w:t>religare</w:t>
      </w:r>
      <w:proofErr w:type="spellEnd"/>
      <w:r w:rsidR="002F2DA6"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r w:rsidR="002F2DA6" w:rsidRPr="00FE4CDE">
        <w:rPr>
          <w:rFonts w:ascii="Times New Roman" w:hAnsi="Times New Roman" w:cs="Times New Roman"/>
          <w:b/>
          <w:sz w:val="28"/>
          <w:szCs w:val="28"/>
        </w:rPr>
        <w:t>связ</w:t>
      </w:r>
      <w:r w:rsidR="002F2DA6" w:rsidRPr="00FE4CDE">
        <w:rPr>
          <w:rFonts w:ascii="Times New Roman" w:hAnsi="Times New Roman" w:cs="Times New Roman"/>
          <w:b/>
          <w:sz w:val="28"/>
          <w:szCs w:val="28"/>
        </w:rPr>
        <w:t>ы</w:t>
      </w:r>
      <w:r w:rsidR="002F2DA6" w:rsidRPr="00FE4CDE">
        <w:rPr>
          <w:rFonts w:ascii="Times New Roman" w:hAnsi="Times New Roman" w:cs="Times New Roman"/>
          <w:b/>
          <w:sz w:val="28"/>
          <w:szCs w:val="28"/>
        </w:rPr>
        <w:t>вать, соединять</w:t>
      </w:r>
      <w:r w:rsidR="002F2DA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F2DA6">
        <w:rPr>
          <w:rFonts w:ascii="Times New Roman" w:hAnsi="Times New Roman" w:cs="Times New Roman"/>
          <w:sz w:val="28"/>
          <w:szCs w:val="28"/>
        </w:rPr>
        <w:t xml:space="preserve"> Верующие употребляют слово «религия» для обозначения своей веры в их двустороннюю связь с некоей высшей силой, первичной по отношению к реальному миру, которая стоит над природой и обществом.</w:t>
      </w:r>
    </w:p>
    <w:p w:rsidR="002F2DA6" w:rsidRDefault="002F2DA6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Наука, изучающая религиозные традиции мира, называется </w:t>
      </w:r>
      <w:r w:rsidRPr="00FE4CDE">
        <w:rPr>
          <w:rFonts w:ascii="Times New Roman" w:hAnsi="Times New Roman" w:cs="Times New Roman"/>
          <w:b/>
          <w:sz w:val="28"/>
          <w:szCs w:val="28"/>
        </w:rPr>
        <w:t>религи</w:t>
      </w:r>
      <w:r w:rsidRPr="00FE4CDE">
        <w:rPr>
          <w:rFonts w:ascii="Times New Roman" w:hAnsi="Times New Roman" w:cs="Times New Roman"/>
          <w:b/>
          <w:sz w:val="28"/>
          <w:szCs w:val="28"/>
        </w:rPr>
        <w:t>о</w:t>
      </w:r>
      <w:r w:rsidRPr="00FE4CDE">
        <w:rPr>
          <w:rFonts w:ascii="Times New Roman" w:hAnsi="Times New Roman" w:cs="Times New Roman"/>
          <w:b/>
          <w:sz w:val="28"/>
          <w:szCs w:val="28"/>
        </w:rPr>
        <w:t>ведением.</w:t>
      </w:r>
      <w:r>
        <w:rPr>
          <w:rFonts w:ascii="Times New Roman" w:hAnsi="Times New Roman" w:cs="Times New Roman"/>
          <w:sz w:val="28"/>
          <w:szCs w:val="28"/>
        </w:rPr>
        <w:t xml:space="preserve"> Она зародилась еще в древности. Её основоположниками являлись греческий философ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Колофонский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римский историк Иосиф Фл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вий, индийский император Акбар, испанский философ и врач Аверроэс (Ибн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>
        <w:rPr>
          <w:rFonts w:ascii="Times New Roman" w:hAnsi="Times New Roman" w:cs="Times New Roman"/>
          <w:sz w:val="28"/>
          <w:szCs w:val="28"/>
        </w:rPr>
        <w:t>). Однако религио</w:t>
      </w:r>
      <w:r w:rsidR="00845013">
        <w:rPr>
          <w:rFonts w:ascii="Times New Roman" w:hAnsi="Times New Roman" w:cs="Times New Roman"/>
          <w:sz w:val="28"/>
          <w:szCs w:val="28"/>
        </w:rPr>
        <w:t>ведение как наука сформировалась лишь во 2-ой п</w:t>
      </w:r>
      <w:r w:rsidR="00845013">
        <w:rPr>
          <w:rFonts w:ascii="Times New Roman" w:hAnsi="Times New Roman" w:cs="Times New Roman"/>
          <w:sz w:val="28"/>
          <w:szCs w:val="28"/>
        </w:rPr>
        <w:t>о</w:t>
      </w:r>
      <w:r w:rsidR="00845013">
        <w:rPr>
          <w:rFonts w:ascii="Times New Roman" w:hAnsi="Times New Roman" w:cs="Times New Roman"/>
          <w:sz w:val="28"/>
          <w:szCs w:val="28"/>
        </w:rPr>
        <w:t>ловине Х</w:t>
      </w:r>
      <w:r w:rsidR="003550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50BB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3550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50BB">
        <w:rPr>
          <w:rFonts w:ascii="Times New Roman" w:hAnsi="Times New Roman" w:cs="Times New Roman"/>
          <w:sz w:val="28"/>
          <w:szCs w:val="28"/>
        </w:rPr>
        <w:t>.</w:t>
      </w:r>
    </w:p>
    <w:p w:rsidR="008E7E1F" w:rsidRDefault="003550BB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существует несколько </w:t>
      </w:r>
      <w:r>
        <w:rPr>
          <w:rFonts w:ascii="Times New Roman" w:hAnsi="Times New Roman" w:cs="Times New Roman"/>
          <w:sz w:val="28"/>
          <w:szCs w:val="28"/>
          <w:u w:val="single"/>
        </w:rPr>
        <w:t>концепций сущности рел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гии</w:t>
      </w:r>
      <w:r w:rsidR="00A23E04">
        <w:rPr>
          <w:rFonts w:ascii="Times New Roman" w:hAnsi="Times New Roman" w:cs="Times New Roman"/>
          <w:sz w:val="28"/>
          <w:szCs w:val="28"/>
        </w:rPr>
        <w:t xml:space="preserve">. Назовем наиболее </w:t>
      </w:r>
      <w:proofErr w:type="gramStart"/>
      <w:r w:rsidR="00A23E04">
        <w:rPr>
          <w:rFonts w:ascii="Times New Roman" w:hAnsi="Times New Roman" w:cs="Times New Roman"/>
          <w:sz w:val="28"/>
          <w:szCs w:val="28"/>
        </w:rPr>
        <w:t>известные</w:t>
      </w:r>
      <w:proofErr w:type="gramEnd"/>
      <w:r w:rsidR="00A23E04">
        <w:rPr>
          <w:rFonts w:ascii="Times New Roman" w:hAnsi="Times New Roman" w:cs="Times New Roman"/>
          <w:sz w:val="28"/>
          <w:szCs w:val="28"/>
        </w:rPr>
        <w:t>:</w:t>
      </w:r>
    </w:p>
    <w:p w:rsidR="008E7E1F" w:rsidRDefault="00A23E04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0BB">
        <w:rPr>
          <w:rFonts w:ascii="Times New Roman" w:hAnsi="Times New Roman" w:cs="Times New Roman"/>
          <w:sz w:val="28"/>
          <w:szCs w:val="28"/>
        </w:rPr>
        <w:t xml:space="preserve">1) </w:t>
      </w:r>
      <w:r w:rsidR="003550BB" w:rsidRPr="00FE4CDE">
        <w:rPr>
          <w:rFonts w:ascii="Times New Roman" w:hAnsi="Times New Roman" w:cs="Times New Roman"/>
          <w:b/>
          <w:sz w:val="28"/>
          <w:szCs w:val="28"/>
        </w:rPr>
        <w:t>теологическая</w:t>
      </w:r>
      <w:r w:rsidR="00DC750A" w:rsidRPr="00FE4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(богословская)</w:t>
      </w:r>
      <w:r w:rsidR="003550BB">
        <w:rPr>
          <w:rFonts w:ascii="Times New Roman" w:hAnsi="Times New Roman" w:cs="Times New Roman"/>
          <w:sz w:val="28"/>
          <w:szCs w:val="28"/>
        </w:rPr>
        <w:t xml:space="preserve"> – от греческог</w:t>
      </w:r>
      <w:r w:rsidR="00DC750A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DC750A">
        <w:rPr>
          <w:rFonts w:ascii="Times New Roman" w:hAnsi="Times New Roman" w:cs="Times New Roman"/>
          <w:sz w:val="28"/>
          <w:szCs w:val="28"/>
        </w:rPr>
        <w:t>теос</w:t>
      </w:r>
      <w:proofErr w:type="spellEnd"/>
      <w:r w:rsidR="00DC750A">
        <w:rPr>
          <w:rFonts w:ascii="Times New Roman" w:hAnsi="Times New Roman" w:cs="Times New Roman"/>
          <w:sz w:val="28"/>
          <w:szCs w:val="28"/>
        </w:rPr>
        <w:t>» - бог, «логос» - уч</w:t>
      </w:r>
      <w:r w:rsidR="00DC750A">
        <w:rPr>
          <w:rFonts w:ascii="Times New Roman" w:hAnsi="Times New Roman" w:cs="Times New Roman"/>
          <w:sz w:val="28"/>
          <w:szCs w:val="28"/>
        </w:rPr>
        <w:t>е</w:t>
      </w:r>
      <w:r w:rsidR="00DC750A">
        <w:rPr>
          <w:rFonts w:ascii="Times New Roman" w:hAnsi="Times New Roman" w:cs="Times New Roman"/>
          <w:sz w:val="28"/>
          <w:szCs w:val="28"/>
        </w:rPr>
        <w:t>ние</w:t>
      </w:r>
      <w:r w:rsidR="003550B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3550BB">
        <w:rPr>
          <w:rFonts w:ascii="Times New Roman" w:hAnsi="Times New Roman" w:cs="Times New Roman"/>
          <w:sz w:val="28"/>
          <w:szCs w:val="28"/>
        </w:rPr>
        <w:t xml:space="preserve"> Она признает источником религии сверхъестественное – Бога или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 некое духовное начало. </w:t>
      </w:r>
    </w:p>
    <w:p w:rsidR="008E7E1F" w:rsidRDefault="003550BB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4CDE">
        <w:rPr>
          <w:rFonts w:ascii="Times New Roman" w:hAnsi="Times New Roman" w:cs="Times New Roman"/>
          <w:sz w:val="28"/>
          <w:szCs w:val="28"/>
        </w:rPr>
        <w:t xml:space="preserve">) </w:t>
      </w:r>
      <w:r w:rsidRPr="00FE4CDE">
        <w:rPr>
          <w:rFonts w:ascii="Times New Roman" w:hAnsi="Times New Roman" w:cs="Times New Roman"/>
          <w:b/>
          <w:sz w:val="28"/>
          <w:szCs w:val="28"/>
        </w:rPr>
        <w:t>субъективистская</w:t>
      </w:r>
      <w:r w:rsidR="00A23E04">
        <w:rPr>
          <w:rFonts w:ascii="Times New Roman" w:hAnsi="Times New Roman" w:cs="Times New Roman"/>
          <w:sz w:val="28"/>
          <w:szCs w:val="28"/>
        </w:rPr>
        <w:t xml:space="preserve">. </w:t>
      </w:r>
      <w:r w:rsidRPr="003550BB">
        <w:rPr>
          <w:rFonts w:ascii="Times New Roman" w:hAnsi="Times New Roman" w:cs="Times New Roman"/>
          <w:sz w:val="28"/>
          <w:szCs w:val="28"/>
        </w:rPr>
        <w:t>Основоположник американский философ</w:t>
      </w:r>
      <w:r>
        <w:rPr>
          <w:rFonts w:ascii="Times New Roman" w:hAnsi="Times New Roman" w:cs="Times New Roman"/>
          <w:sz w:val="28"/>
          <w:szCs w:val="28"/>
        </w:rPr>
        <w:t xml:space="preserve"> Джеймс. Она рассматривает религию как результат стихийной деятельности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дуального человеческого сознания, суб</w:t>
      </w:r>
      <w:r w:rsidR="00A23E04">
        <w:rPr>
          <w:rFonts w:ascii="Times New Roman" w:hAnsi="Times New Roman" w:cs="Times New Roman"/>
          <w:sz w:val="28"/>
          <w:szCs w:val="28"/>
        </w:rPr>
        <w:t>ъективных переживаний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E1F" w:rsidRDefault="003550BB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750A">
        <w:rPr>
          <w:rFonts w:ascii="Times New Roman" w:hAnsi="Times New Roman" w:cs="Times New Roman"/>
          <w:b/>
          <w:sz w:val="28"/>
          <w:szCs w:val="28"/>
        </w:rPr>
        <w:t>антропологическая</w:t>
      </w:r>
      <w:r w:rsidRPr="00A23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немецким философом Л.Фейербахом. Рассматривает религию как продукт человеческого сознания, фантазии,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ображения. Человек в процессе познания отделяет от себя</w:t>
      </w:r>
      <w:r w:rsidR="0032284A">
        <w:rPr>
          <w:rFonts w:ascii="Times New Roman" w:hAnsi="Times New Roman" w:cs="Times New Roman"/>
          <w:sz w:val="28"/>
          <w:szCs w:val="28"/>
        </w:rPr>
        <w:t xml:space="preserve"> свои собственные качества (страх, любовь, эгоизм и т.д.) и переносит их на Бога или какое-то сверхъестественное существо, реально не существующее. </w:t>
      </w:r>
    </w:p>
    <w:p w:rsidR="008E7E1F" w:rsidRDefault="0032284A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E4CDE">
        <w:rPr>
          <w:rFonts w:ascii="Times New Roman" w:hAnsi="Times New Roman" w:cs="Times New Roman"/>
          <w:b/>
          <w:sz w:val="28"/>
          <w:szCs w:val="28"/>
        </w:rPr>
        <w:t>биологизаторская</w:t>
      </w:r>
      <w:proofErr w:type="spellEnd"/>
      <w:r w:rsidRPr="009743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З.Фрейдом. Рассматривает религию как способ реагирования человека на условия окружающей среды, как порожд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бессознательных влечений и импульсов человека. Религия, по мнению З.Фрейда – «коллективный навязчивый невроз». </w:t>
      </w:r>
    </w:p>
    <w:p w:rsidR="008E7E1F" w:rsidRDefault="0032284A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E4CDE">
        <w:rPr>
          <w:rFonts w:ascii="Times New Roman" w:hAnsi="Times New Roman" w:cs="Times New Roman"/>
          <w:b/>
          <w:sz w:val="28"/>
          <w:szCs w:val="28"/>
        </w:rPr>
        <w:t>социологическая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5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984678">
        <w:rPr>
          <w:rFonts w:ascii="Times New Roman" w:hAnsi="Times New Roman" w:cs="Times New Roman"/>
          <w:sz w:val="28"/>
          <w:szCs w:val="28"/>
        </w:rPr>
        <w:t xml:space="preserve"> французским социологом Дюркгеймом. Согласно ей, религия имеет социальную основу и обеспечивает целостность любого общества – </w:t>
      </w:r>
      <w:proofErr w:type="gramStart"/>
      <w:r w:rsidR="009846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4678">
        <w:rPr>
          <w:rFonts w:ascii="Times New Roman" w:hAnsi="Times New Roman" w:cs="Times New Roman"/>
          <w:sz w:val="28"/>
          <w:szCs w:val="28"/>
        </w:rPr>
        <w:t xml:space="preserve"> древнейшего до современного. Религиозные нормы, ценности, верования, чувства являются н</w:t>
      </w:r>
      <w:r w:rsidR="00FE4CDE">
        <w:rPr>
          <w:rFonts w:ascii="Times New Roman" w:hAnsi="Times New Roman" w:cs="Times New Roman"/>
          <w:sz w:val="28"/>
          <w:szCs w:val="28"/>
        </w:rPr>
        <w:t>еобходимыми для всех людей, они</w:t>
      </w:r>
      <w:r w:rsidR="00984678">
        <w:rPr>
          <w:rFonts w:ascii="Times New Roman" w:hAnsi="Times New Roman" w:cs="Times New Roman"/>
          <w:sz w:val="28"/>
          <w:szCs w:val="28"/>
        </w:rPr>
        <w:t xml:space="preserve"> как бы цементируют общество, связывают человека с ним.</w:t>
      </w:r>
      <w:r w:rsidR="00512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1F" w:rsidRDefault="0051284B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E4CDE">
        <w:rPr>
          <w:rFonts w:ascii="Times New Roman" w:hAnsi="Times New Roman" w:cs="Times New Roman"/>
          <w:b/>
          <w:sz w:val="28"/>
          <w:szCs w:val="28"/>
        </w:rPr>
        <w:t>марксистская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28B">
        <w:rPr>
          <w:rFonts w:ascii="Times New Roman" w:hAnsi="Times New Roman" w:cs="Times New Roman"/>
          <w:sz w:val="28"/>
          <w:szCs w:val="28"/>
        </w:rPr>
        <w:t>С точки зрения марксизма классическое определение рел</w:t>
      </w:r>
      <w:r w:rsidR="00CE728B">
        <w:rPr>
          <w:rFonts w:ascii="Times New Roman" w:hAnsi="Times New Roman" w:cs="Times New Roman"/>
          <w:sz w:val="28"/>
          <w:szCs w:val="28"/>
        </w:rPr>
        <w:t>и</w:t>
      </w:r>
      <w:r w:rsidR="00CE728B">
        <w:rPr>
          <w:rFonts w:ascii="Times New Roman" w:hAnsi="Times New Roman" w:cs="Times New Roman"/>
          <w:sz w:val="28"/>
          <w:szCs w:val="28"/>
        </w:rPr>
        <w:t>гии дал Ф.Энгельс: «…всякая религия является не чем иным, как фантаст</w:t>
      </w:r>
      <w:r w:rsidR="00CE728B">
        <w:rPr>
          <w:rFonts w:ascii="Times New Roman" w:hAnsi="Times New Roman" w:cs="Times New Roman"/>
          <w:sz w:val="28"/>
          <w:szCs w:val="28"/>
        </w:rPr>
        <w:t>и</w:t>
      </w:r>
      <w:r w:rsidR="00CE728B">
        <w:rPr>
          <w:rFonts w:ascii="Times New Roman" w:hAnsi="Times New Roman" w:cs="Times New Roman"/>
          <w:sz w:val="28"/>
          <w:szCs w:val="28"/>
        </w:rPr>
        <w:t>ческим отражением в головах людей тех внешних сил, которые господствуют над ними в их</w:t>
      </w:r>
      <w:r w:rsidR="00A23E04">
        <w:rPr>
          <w:rFonts w:ascii="Times New Roman" w:hAnsi="Times New Roman" w:cs="Times New Roman"/>
          <w:sz w:val="28"/>
          <w:szCs w:val="28"/>
        </w:rPr>
        <w:t xml:space="preserve"> повседневной жизни, - </w:t>
      </w:r>
      <w:r w:rsidR="0055411F">
        <w:rPr>
          <w:rFonts w:ascii="Times New Roman" w:hAnsi="Times New Roman" w:cs="Times New Roman"/>
          <w:sz w:val="28"/>
          <w:szCs w:val="28"/>
        </w:rPr>
        <w:t>отражением, в котором земные силы принимают форму неземных» (К.Маркс, Ф.Энгельс.</w:t>
      </w:r>
      <w:proofErr w:type="gramEnd"/>
      <w:r w:rsidR="00554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11F">
        <w:rPr>
          <w:rFonts w:ascii="Times New Roman" w:hAnsi="Times New Roman" w:cs="Times New Roman"/>
          <w:sz w:val="28"/>
          <w:szCs w:val="28"/>
        </w:rPr>
        <w:t>Соч. т.</w:t>
      </w:r>
      <w:r w:rsidR="00FE4CDE">
        <w:rPr>
          <w:rFonts w:ascii="Times New Roman" w:hAnsi="Times New Roman" w:cs="Times New Roman"/>
          <w:sz w:val="28"/>
          <w:szCs w:val="28"/>
        </w:rPr>
        <w:t>21.</w:t>
      </w:r>
      <w:r w:rsidR="0055411F">
        <w:rPr>
          <w:rFonts w:ascii="Times New Roman" w:hAnsi="Times New Roman" w:cs="Times New Roman"/>
          <w:sz w:val="28"/>
          <w:szCs w:val="28"/>
        </w:rPr>
        <w:t xml:space="preserve">С.328). </w:t>
      </w:r>
      <w:proofErr w:type="gramEnd"/>
    </w:p>
    <w:p w:rsidR="008E7E1F" w:rsidRDefault="008A2FC3" w:rsidP="008610AB">
      <w:pPr>
        <w:pStyle w:val="a4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FE4CDE">
        <w:rPr>
          <w:rFonts w:ascii="Times New Roman" w:hAnsi="Times New Roman" w:cs="Times New Roman"/>
          <w:b/>
          <w:sz w:val="28"/>
          <w:szCs w:val="28"/>
        </w:rPr>
        <w:t>нейротеология</w:t>
      </w:r>
      <w:proofErr w:type="spellEnd"/>
      <w:r w:rsidRPr="00FE4CDE">
        <w:rPr>
          <w:rFonts w:ascii="Times New Roman" w:hAnsi="Times New Roman" w:cs="Times New Roman"/>
          <w:b/>
          <w:sz w:val="28"/>
          <w:szCs w:val="28"/>
        </w:rPr>
        <w:t>.</w:t>
      </w:r>
      <w:r w:rsidR="00A2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Религия – продукт мозга (височные </w:t>
      </w:r>
      <w:r w:rsidR="008E7E1F">
        <w:rPr>
          <w:rFonts w:ascii="Times New Roman" w:hAnsi="Times New Roman" w:cs="Times New Roman"/>
          <w:sz w:val="28"/>
          <w:szCs w:val="28"/>
        </w:rPr>
        <w:t>доли</w:t>
      </w:r>
      <w:r w:rsidR="00A23E04">
        <w:rPr>
          <w:rFonts w:ascii="Times New Roman" w:hAnsi="Times New Roman" w:cs="Times New Roman"/>
          <w:sz w:val="28"/>
          <w:szCs w:val="28"/>
        </w:rPr>
        <w:t xml:space="preserve">, гипоталамус, </w:t>
      </w:r>
      <w:proofErr w:type="spellStart"/>
      <w:r w:rsidR="00A23E04">
        <w:rPr>
          <w:rFonts w:ascii="Times New Roman" w:hAnsi="Times New Roman" w:cs="Times New Roman"/>
          <w:sz w:val="28"/>
          <w:szCs w:val="28"/>
        </w:rPr>
        <w:t>гиппокамп</w:t>
      </w:r>
      <w:proofErr w:type="spellEnd"/>
      <w:r w:rsidR="00A23E0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его функциональных возможностей. Молитва – специфическая форма активности мозга, которая включает специальные его участки, забл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кированные в повседневной жизни. При молитве возникают электромагни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ные изменения и образуются </w:t>
      </w:r>
      <w:r w:rsidR="00A23E04">
        <w:rPr>
          <w:rFonts w:ascii="Times New Roman" w:hAnsi="Times New Roman" w:cs="Times New Roman"/>
          <w:sz w:val="28"/>
          <w:szCs w:val="28"/>
        </w:rPr>
        <w:t>огромные энергетические кольца.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E1F" w:rsidRDefault="008A2FC3" w:rsidP="008610AB">
      <w:pPr>
        <w:pStyle w:val="a4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FE4CDE">
        <w:rPr>
          <w:rFonts w:ascii="Times New Roman" w:hAnsi="Times New Roman" w:cs="Times New Roman"/>
          <w:b/>
          <w:sz w:val="28"/>
          <w:szCs w:val="28"/>
        </w:rPr>
        <w:t xml:space="preserve">генетическая </w:t>
      </w:r>
      <w:r>
        <w:rPr>
          <w:rFonts w:ascii="Times New Roman" w:hAnsi="Times New Roman" w:cs="Times New Roman"/>
          <w:sz w:val="28"/>
          <w:szCs w:val="28"/>
        </w:rPr>
        <w:t>– у верующих людей есть религиозный ген, у атеистов – нет. Он может мутировать. Его отсутствие – аномалия, но через несколько поколений он (ген) возвращается на место (</w:t>
      </w:r>
      <w:proofErr w:type="spellStart"/>
      <w:r w:rsidR="00D40FB2">
        <w:rPr>
          <w:rFonts w:ascii="Times New Roman" w:hAnsi="Times New Roman" w:cs="Times New Roman"/>
          <w:sz w:val="28"/>
          <w:szCs w:val="28"/>
          <w:lang w:val="en-US"/>
        </w:rPr>
        <w:t>vmat</w:t>
      </w:r>
      <w:proofErr w:type="spellEnd"/>
      <w:r w:rsidR="00D40F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6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AB" w:rsidRPr="008610AB" w:rsidRDefault="008610AB" w:rsidP="008610AB">
      <w:pPr>
        <w:pStyle w:val="a4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b/>
          <w:sz w:val="28"/>
          <w:szCs w:val="28"/>
        </w:rPr>
        <w:t>бактериологическая</w:t>
      </w:r>
      <w:r>
        <w:rPr>
          <w:rFonts w:ascii="Times New Roman" w:hAnsi="Times New Roman" w:cs="Times New Roman"/>
          <w:sz w:val="28"/>
          <w:szCs w:val="28"/>
        </w:rPr>
        <w:t xml:space="preserve"> – существует особая популяция бактерий в микр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флоре человека, которые «перепрограммируют» наш мозг на веру в сверх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естественные сущности. Религии и верования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как и эпидемии различных микробов и вирусов (только в культурном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ве).  </w:t>
      </w:r>
    </w:p>
    <w:p w:rsidR="0055411F" w:rsidRDefault="008E7E1F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Даже, </w:t>
      </w:r>
      <w:r w:rsidR="0055411F">
        <w:rPr>
          <w:rFonts w:ascii="Times New Roman" w:hAnsi="Times New Roman" w:cs="Times New Roman"/>
          <w:sz w:val="28"/>
          <w:szCs w:val="28"/>
        </w:rPr>
        <w:t>исходя из этих немногих определений видно, что вопрос о том, что такое религия, издавна вызывал и вызывает острые споры, дискуссии.</w:t>
      </w:r>
    </w:p>
    <w:p w:rsidR="0055411F" w:rsidRDefault="0055411F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Обобщая, можно заключить, что </w:t>
      </w:r>
      <w:r w:rsidRPr="00D93877">
        <w:rPr>
          <w:rFonts w:ascii="Times New Roman" w:hAnsi="Times New Roman" w:cs="Times New Roman"/>
          <w:sz w:val="28"/>
          <w:szCs w:val="28"/>
          <w:u w:val="single"/>
        </w:rPr>
        <w:t>религия в широком смысле</w:t>
      </w:r>
      <w:r>
        <w:rPr>
          <w:rFonts w:ascii="Times New Roman" w:hAnsi="Times New Roman" w:cs="Times New Roman"/>
          <w:sz w:val="28"/>
          <w:szCs w:val="28"/>
        </w:rPr>
        <w:t xml:space="preserve"> – это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тема высших, предельных ценностей, которые человек (или группа) ставит выше себя, и его (её</w:t>
      </w:r>
      <w:r w:rsidR="00D93877">
        <w:rPr>
          <w:rFonts w:ascii="Times New Roman" w:hAnsi="Times New Roman" w:cs="Times New Roman"/>
          <w:sz w:val="28"/>
          <w:szCs w:val="28"/>
        </w:rPr>
        <w:t>) практическое отношение к этим ценностям.</w:t>
      </w:r>
    </w:p>
    <w:p w:rsidR="00752897" w:rsidRDefault="00D93877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более </w:t>
      </w:r>
      <w:r w:rsidRPr="00FE4CDE">
        <w:rPr>
          <w:rFonts w:ascii="Times New Roman" w:hAnsi="Times New Roman" w:cs="Times New Roman"/>
          <w:b/>
          <w:sz w:val="28"/>
          <w:szCs w:val="28"/>
        </w:rPr>
        <w:t xml:space="preserve">узком </w:t>
      </w:r>
      <w:r>
        <w:rPr>
          <w:rFonts w:ascii="Times New Roman" w:hAnsi="Times New Roman" w:cs="Times New Roman"/>
          <w:sz w:val="28"/>
          <w:szCs w:val="28"/>
        </w:rPr>
        <w:t>традиционном смысле</w:t>
      </w:r>
      <w:r w:rsidR="00974AE7">
        <w:rPr>
          <w:rFonts w:ascii="Times New Roman" w:hAnsi="Times New Roman" w:cs="Times New Roman"/>
          <w:sz w:val="28"/>
          <w:szCs w:val="28"/>
        </w:rPr>
        <w:t xml:space="preserve"> религия – это мировоззрение, м</w:t>
      </w:r>
      <w:r w:rsidR="00974AE7">
        <w:rPr>
          <w:rFonts w:ascii="Times New Roman" w:hAnsi="Times New Roman" w:cs="Times New Roman"/>
          <w:sz w:val="28"/>
          <w:szCs w:val="28"/>
        </w:rPr>
        <w:t>и</w:t>
      </w:r>
      <w:r w:rsidR="00974AE7">
        <w:rPr>
          <w:rFonts w:ascii="Times New Roman" w:hAnsi="Times New Roman" w:cs="Times New Roman"/>
          <w:sz w:val="28"/>
          <w:szCs w:val="28"/>
        </w:rPr>
        <w:t>роощущение, а также поведение и система действий, основывающаяся на в</w:t>
      </w:r>
      <w:r w:rsidR="00974AE7">
        <w:rPr>
          <w:rFonts w:ascii="Times New Roman" w:hAnsi="Times New Roman" w:cs="Times New Roman"/>
          <w:sz w:val="28"/>
          <w:szCs w:val="28"/>
        </w:rPr>
        <w:t>е</w:t>
      </w:r>
      <w:r w:rsidR="00974AE7">
        <w:rPr>
          <w:rFonts w:ascii="Times New Roman" w:hAnsi="Times New Roman" w:cs="Times New Roman"/>
          <w:sz w:val="28"/>
          <w:szCs w:val="28"/>
        </w:rPr>
        <w:t>ре в существование сверхъестественного, поту</w:t>
      </w:r>
      <w:r w:rsidR="00752897">
        <w:rPr>
          <w:rFonts w:ascii="Times New Roman" w:hAnsi="Times New Roman" w:cs="Times New Roman"/>
          <w:sz w:val="28"/>
          <w:szCs w:val="28"/>
        </w:rPr>
        <w:t>стороннего начала.</w:t>
      </w:r>
    </w:p>
    <w:p w:rsidR="00D93877" w:rsidRDefault="00752897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Существует и такое понятие, как </w:t>
      </w:r>
      <w:r w:rsidRPr="00FE4CDE">
        <w:rPr>
          <w:rFonts w:ascii="Times New Roman" w:hAnsi="Times New Roman" w:cs="Times New Roman"/>
          <w:b/>
          <w:sz w:val="28"/>
          <w:szCs w:val="28"/>
        </w:rPr>
        <w:t>светская религия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E7E1F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когда чертами сверхъестественного может наделяться не только потусторонний, но и</w:t>
      </w:r>
      <w:r w:rsidR="00D93877">
        <w:rPr>
          <w:rFonts w:ascii="Times New Roman" w:hAnsi="Times New Roman" w:cs="Times New Roman"/>
          <w:sz w:val="28"/>
          <w:szCs w:val="28"/>
        </w:rPr>
        <w:t xml:space="preserve"> </w:t>
      </w:r>
      <w:r w:rsidR="00566262">
        <w:rPr>
          <w:rFonts w:ascii="Times New Roman" w:hAnsi="Times New Roman" w:cs="Times New Roman"/>
          <w:sz w:val="28"/>
          <w:szCs w:val="28"/>
        </w:rPr>
        <w:t>п</w:t>
      </w:r>
      <w:r w:rsidR="00566262">
        <w:rPr>
          <w:rFonts w:ascii="Times New Roman" w:hAnsi="Times New Roman" w:cs="Times New Roman"/>
          <w:sz w:val="28"/>
          <w:szCs w:val="28"/>
        </w:rPr>
        <w:t>о</w:t>
      </w:r>
      <w:r w:rsidR="00566262">
        <w:rPr>
          <w:rFonts w:ascii="Times New Roman" w:hAnsi="Times New Roman" w:cs="Times New Roman"/>
          <w:sz w:val="28"/>
          <w:szCs w:val="28"/>
        </w:rPr>
        <w:t>сюсторонний мир (сюда относится поклонение социальным феноменам и н</w:t>
      </w:r>
      <w:r w:rsidR="00566262">
        <w:rPr>
          <w:rFonts w:ascii="Times New Roman" w:hAnsi="Times New Roman" w:cs="Times New Roman"/>
          <w:sz w:val="28"/>
          <w:szCs w:val="28"/>
        </w:rPr>
        <w:t>а</w:t>
      </w:r>
      <w:r w:rsidR="00566262">
        <w:rPr>
          <w:rFonts w:ascii="Times New Roman" w:hAnsi="Times New Roman" w:cs="Times New Roman"/>
          <w:sz w:val="28"/>
          <w:szCs w:val="28"/>
        </w:rPr>
        <w:t>деление их сверхъестественными свойствами – так создаются культы личн</w:t>
      </w:r>
      <w:r w:rsidR="00566262">
        <w:rPr>
          <w:rFonts w:ascii="Times New Roman" w:hAnsi="Times New Roman" w:cs="Times New Roman"/>
          <w:sz w:val="28"/>
          <w:szCs w:val="28"/>
        </w:rPr>
        <w:t>о</w:t>
      </w:r>
      <w:r w:rsidR="00566262">
        <w:rPr>
          <w:rFonts w:ascii="Times New Roman" w:hAnsi="Times New Roman" w:cs="Times New Roman"/>
          <w:sz w:val="28"/>
          <w:szCs w:val="28"/>
        </w:rPr>
        <w:t>сти и государства, культы избранного народа, расы, классы, культы вещей, денег, техники и т.п.).</w:t>
      </w:r>
    </w:p>
    <w:p w:rsidR="00566262" w:rsidRDefault="00566262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Раскрывая понятие религии, следует остановиться и на понятие «</w:t>
      </w:r>
      <w:r w:rsidRPr="00FE4CDE">
        <w:rPr>
          <w:rFonts w:ascii="Times New Roman" w:hAnsi="Times New Roman" w:cs="Times New Roman"/>
          <w:b/>
          <w:sz w:val="28"/>
          <w:szCs w:val="28"/>
        </w:rPr>
        <w:t>су</w:t>
      </w:r>
      <w:r w:rsidRPr="00FE4CDE">
        <w:rPr>
          <w:rFonts w:ascii="Times New Roman" w:hAnsi="Times New Roman" w:cs="Times New Roman"/>
          <w:b/>
          <w:sz w:val="28"/>
          <w:szCs w:val="28"/>
        </w:rPr>
        <w:t>е</w:t>
      </w:r>
      <w:r w:rsidRPr="00FE4CDE">
        <w:rPr>
          <w:rFonts w:ascii="Times New Roman" w:hAnsi="Times New Roman" w:cs="Times New Roman"/>
          <w:b/>
          <w:sz w:val="28"/>
          <w:szCs w:val="28"/>
        </w:rPr>
        <w:t>ве</w:t>
      </w:r>
      <w:r w:rsidR="00FE4CDE" w:rsidRPr="00FE4CDE">
        <w:rPr>
          <w:rFonts w:ascii="Times New Roman" w:hAnsi="Times New Roman" w:cs="Times New Roman"/>
          <w:b/>
          <w:sz w:val="28"/>
          <w:szCs w:val="28"/>
        </w:rPr>
        <w:t>рие</w:t>
      </w:r>
      <w:r w:rsidRPr="00FE4CDE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Суеверие можно определить</w:t>
      </w:r>
      <w:r w:rsidR="00B11F05">
        <w:rPr>
          <w:rFonts w:ascii="Times New Roman" w:hAnsi="Times New Roman" w:cs="Times New Roman"/>
          <w:sz w:val="28"/>
          <w:szCs w:val="28"/>
        </w:rPr>
        <w:t xml:space="preserve"> </w:t>
      </w:r>
      <w:r w:rsidR="00FE4CDE">
        <w:rPr>
          <w:rFonts w:ascii="Times New Roman" w:hAnsi="Times New Roman" w:cs="Times New Roman"/>
          <w:sz w:val="28"/>
          <w:szCs w:val="28"/>
        </w:rPr>
        <w:t>как бытовую религиозность (н</w:t>
      </w:r>
      <w:r w:rsidR="00B11F05">
        <w:rPr>
          <w:rFonts w:ascii="Times New Roman" w:hAnsi="Times New Roman" w:cs="Times New Roman"/>
          <w:sz w:val="28"/>
          <w:szCs w:val="28"/>
        </w:rPr>
        <w:t>апример: плохая примета (черная кошка) «нейтрализуется» с помощью определенных магических действий</w:t>
      </w:r>
      <w:r w:rsidR="007D2685">
        <w:rPr>
          <w:rFonts w:ascii="Times New Roman" w:hAnsi="Times New Roman" w:cs="Times New Roman"/>
          <w:sz w:val="28"/>
          <w:szCs w:val="28"/>
        </w:rPr>
        <w:t xml:space="preserve"> (человек идет другой улицей или плюет через левое плечо).</w:t>
      </w:r>
      <w:proofErr w:type="gramEnd"/>
      <w:r w:rsidR="007D2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685">
        <w:rPr>
          <w:rFonts w:ascii="Times New Roman" w:hAnsi="Times New Roman" w:cs="Times New Roman"/>
          <w:sz w:val="28"/>
          <w:szCs w:val="28"/>
        </w:rPr>
        <w:t>Кстати, сам термин «суеверие» имеет церковное про</w:t>
      </w:r>
      <w:r w:rsidR="00A23E04">
        <w:rPr>
          <w:rFonts w:ascii="Times New Roman" w:hAnsi="Times New Roman" w:cs="Times New Roman"/>
          <w:sz w:val="28"/>
          <w:szCs w:val="28"/>
        </w:rPr>
        <w:t xml:space="preserve">исхождение и означает «пустую, </w:t>
      </w:r>
      <w:r w:rsidR="007D2685">
        <w:rPr>
          <w:rFonts w:ascii="Times New Roman" w:hAnsi="Times New Roman" w:cs="Times New Roman"/>
          <w:sz w:val="28"/>
          <w:szCs w:val="28"/>
        </w:rPr>
        <w:t xml:space="preserve">напрасную, вредную веру – веру </w:t>
      </w:r>
      <w:r w:rsidR="00261301">
        <w:rPr>
          <w:rFonts w:ascii="Times New Roman" w:hAnsi="Times New Roman" w:cs="Times New Roman"/>
          <w:sz w:val="28"/>
          <w:szCs w:val="28"/>
        </w:rPr>
        <w:t>«</w:t>
      </w:r>
      <w:r w:rsidR="007D2685">
        <w:rPr>
          <w:rFonts w:ascii="Times New Roman" w:hAnsi="Times New Roman" w:cs="Times New Roman"/>
          <w:sz w:val="28"/>
          <w:szCs w:val="28"/>
        </w:rPr>
        <w:t>всуе», так что религио</w:t>
      </w:r>
      <w:r w:rsidR="007D2685">
        <w:rPr>
          <w:rFonts w:ascii="Times New Roman" w:hAnsi="Times New Roman" w:cs="Times New Roman"/>
          <w:sz w:val="28"/>
          <w:szCs w:val="28"/>
        </w:rPr>
        <w:t>з</w:t>
      </w:r>
      <w:r w:rsidR="007D2685">
        <w:rPr>
          <w:rFonts w:ascii="Times New Roman" w:hAnsi="Times New Roman" w:cs="Times New Roman"/>
          <w:sz w:val="28"/>
          <w:szCs w:val="28"/>
        </w:rPr>
        <w:t>ные идеологи к суевериям относятся отрицательно.</w:t>
      </w:r>
      <w:proofErr w:type="gramEnd"/>
    </w:p>
    <w:p w:rsidR="001A14F7" w:rsidRDefault="001A14F7" w:rsidP="00A23E0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современные религии можно разделить на 4 группы:</w:t>
      </w:r>
    </w:p>
    <w:p w:rsidR="001A14F7" w:rsidRDefault="001A14F7" w:rsidP="00A23E0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1.Мировые религии</w:t>
      </w:r>
      <w:r w:rsidR="00144A4A">
        <w:rPr>
          <w:rFonts w:ascii="Times New Roman" w:hAnsi="Times New Roman" w:cs="Times New Roman"/>
          <w:sz w:val="28"/>
          <w:szCs w:val="28"/>
        </w:rPr>
        <w:t xml:space="preserve"> (повсеместно распространенные):</w:t>
      </w:r>
    </w:p>
    <w:p w:rsidR="001A14F7" w:rsidRDefault="001A14F7" w:rsidP="00A23E0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христианство (33% населения Земли)</w:t>
      </w:r>
    </w:p>
    <w:p w:rsidR="001A14F7" w:rsidRDefault="001A14F7" w:rsidP="00A23E0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мусульмане (22 % населения Земли)</w:t>
      </w:r>
    </w:p>
    <w:p w:rsidR="001A14F7" w:rsidRDefault="001A14F7" w:rsidP="00A23E0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буддисты (7% населения Земли)</w:t>
      </w:r>
    </w:p>
    <w:p w:rsidR="001A14F7" w:rsidRDefault="001A14F7" w:rsidP="00A23E04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Национальные религии (религии одной страны или одного народа) – их 8.</w:t>
      </w:r>
    </w:p>
    <w:p w:rsidR="001A14F7" w:rsidRDefault="001A14F7" w:rsidP="00A23E0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Первобытные религии (сохранились у ряда народов)</w:t>
      </w:r>
    </w:p>
    <w:p w:rsidR="006E48E9" w:rsidRDefault="001A14F7" w:rsidP="00C95FA8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Нетрадиционные религии (вероучения,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неокульты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появившиеся в ХХ веке).</w:t>
      </w:r>
    </w:p>
    <w:p w:rsidR="00041FD7" w:rsidRDefault="000C73A6" w:rsidP="00041F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2549">
        <w:rPr>
          <w:rFonts w:ascii="Times New Roman" w:hAnsi="Times New Roman" w:cs="Times New Roman"/>
          <w:b/>
          <w:sz w:val="28"/>
          <w:szCs w:val="28"/>
        </w:rPr>
        <w:t>2.СТРУКТУРА РЕЛИГИИ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8E9" w:rsidRDefault="006E48E9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к </w:t>
      </w:r>
      <w:r w:rsidRPr="00692D10">
        <w:rPr>
          <w:rFonts w:ascii="Times New Roman" w:hAnsi="Times New Roman" w:cs="Times New Roman"/>
          <w:b/>
          <w:sz w:val="28"/>
          <w:szCs w:val="28"/>
        </w:rPr>
        <w:t>вопросу о структуре религии</w:t>
      </w:r>
      <w:r w:rsidRPr="00A23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следует отметить, что религ</w:t>
      </w:r>
      <w:r w:rsidR="00A23E04">
        <w:rPr>
          <w:rFonts w:ascii="Times New Roman" w:hAnsi="Times New Roman" w:cs="Times New Roman"/>
          <w:sz w:val="28"/>
          <w:szCs w:val="28"/>
        </w:rPr>
        <w:t xml:space="preserve">ия включает в себя 3 элемента: 1) религиозное сознание; </w:t>
      </w:r>
      <w:r>
        <w:rPr>
          <w:rFonts w:ascii="Times New Roman" w:hAnsi="Times New Roman" w:cs="Times New Roman"/>
          <w:sz w:val="28"/>
          <w:szCs w:val="28"/>
        </w:rPr>
        <w:t>2) религиозный культ; 3) религиозную организацию.</w:t>
      </w:r>
    </w:p>
    <w:p w:rsidR="006E48E9" w:rsidRDefault="006E48E9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692D10">
        <w:rPr>
          <w:rFonts w:ascii="Times New Roman" w:hAnsi="Times New Roman" w:cs="Times New Roman"/>
          <w:b/>
          <w:sz w:val="28"/>
          <w:szCs w:val="28"/>
        </w:rPr>
        <w:t>религиозном сознании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 2 уровня:  а) религиозную псих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3E04">
        <w:rPr>
          <w:rFonts w:ascii="Times New Roman" w:hAnsi="Times New Roman" w:cs="Times New Roman"/>
          <w:sz w:val="28"/>
          <w:szCs w:val="28"/>
        </w:rPr>
        <w:t>логию;</w:t>
      </w:r>
      <w:r>
        <w:rPr>
          <w:rFonts w:ascii="Times New Roman" w:hAnsi="Times New Roman" w:cs="Times New Roman"/>
          <w:sz w:val="28"/>
          <w:szCs w:val="28"/>
        </w:rPr>
        <w:t xml:space="preserve"> б) религиозную идеологию.</w:t>
      </w:r>
    </w:p>
    <w:p w:rsidR="006E48E9" w:rsidRDefault="006E48E9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р</w:t>
      </w:r>
      <w:r w:rsidR="00A23E04">
        <w:rPr>
          <w:rFonts w:ascii="Times New Roman" w:hAnsi="Times New Roman" w:cs="Times New Roman"/>
          <w:sz w:val="28"/>
          <w:szCs w:val="28"/>
        </w:rPr>
        <w:t xml:space="preserve">елигиозная психология включает </w:t>
      </w:r>
      <w:r>
        <w:rPr>
          <w:rFonts w:ascii="Times New Roman" w:hAnsi="Times New Roman" w:cs="Times New Roman"/>
          <w:sz w:val="28"/>
          <w:szCs w:val="28"/>
        </w:rPr>
        <w:t>в себя религиозные чувства,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реживания, настроения, которые формируются в значительной мере стихи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6E48E9" w:rsidRDefault="006E48E9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религиозная идеология – стройная система религиозных взглядов, разработкой которой занимаются богословы.</w:t>
      </w:r>
    </w:p>
    <w:p w:rsidR="006E48E9" w:rsidRDefault="006E48E9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D10">
        <w:rPr>
          <w:rFonts w:ascii="Times New Roman" w:hAnsi="Times New Roman" w:cs="Times New Roman"/>
          <w:b/>
          <w:sz w:val="28"/>
          <w:szCs w:val="28"/>
        </w:rPr>
        <w:t>Религиозный культ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F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D6F9C">
        <w:rPr>
          <w:rFonts w:ascii="Times New Roman" w:hAnsi="Times New Roman" w:cs="Times New Roman"/>
          <w:sz w:val="28"/>
          <w:szCs w:val="28"/>
        </w:rPr>
        <w:t xml:space="preserve"> лат. </w:t>
      </w:r>
      <w:proofErr w:type="spellStart"/>
      <w:r w:rsidR="00FD6F9C">
        <w:rPr>
          <w:rFonts w:ascii="Times New Roman" w:hAnsi="Times New Roman" w:cs="Times New Roman"/>
          <w:sz w:val="28"/>
          <w:szCs w:val="28"/>
          <w:lang w:val="en-US"/>
        </w:rPr>
        <w:t>cultus</w:t>
      </w:r>
      <w:proofErr w:type="spellEnd"/>
      <w:r w:rsidR="00A23E04">
        <w:rPr>
          <w:rFonts w:ascii="Times New Roman" w:hAnsi="Times New Roman" w:cs="Times New Roman"/>
          <w:sz w:val="28"/>
          <w:szCs w:val="28"/>
        </w:rPr>
        <w:t xml:space="preserve"> </w:t>
      </w:r>
      <w:r w:rsidR="00FD6F9C">
        <w:rPr>
          <w:rFonts w:ascii="Times New Roman" w:hAnsi="Times New Roman" w:cs="Times New Roman"/>
          <w:sz w:val="28"/>
          <w:szCs w:val="28"/>
        </w:rPr>
        <w:t>уход, почитание) – совокупность особых символических действий, обрядов, с помощью которых</w:t>
      </w:r>
      <w:r w:rsidR="00345845">
        <w:rPr>
          <w:rFonts w:ascii="Times New Roman" w:hAnsi="Times New Roman" w:cs="Times New Roman"/>
          <w:sz w:val="28"/>
          <w:szCs w:val="28"/>
        </w:rPr>
        <w:t xml:space="preserve"> верующие стремятся влиять на бога и получить его расположение. </w:t>
      </w:r>
      <w:proofErr w:type="gramStart"/>
      <w:r w:rsidR="00345845">
        <w:rPr>
          <w:rFonts w:ascii="Times New Roman" w:hAnsi="Times New Roman" w:cs="Times New Roman"/>
          <w:sz w:val="28"/>
          <w:szCs w:val="28"/>
        </w:rPr>
        <w:t>Есть культовые де</w:t>
      </w:r>
      <w:r w:rsidR="00345845">
        <w:rPr>
          <w:rFonts w:ascii="Times New Roman" w:hAnsi="Times New Roman" w:cs="Times New Roman"/>
          <w:sz w:val="28"/>
          <w:szCs w:val="28"/>
        </w:rPr>
        <w:t>й</w:t>
      </w:r>
      <w:r w:rsidR="00345845">
        <w:rPr>
          <w:rFonts w:ascii="Times New Roman" w:hAnsi="Times New Roman" w:cs="Times New Roman"/>
          <w:sz w:val="28"/>
          <w:szCs w:val="28"/>
        </w:rPr>
        <w:t>ствия, общие для приверженцев практически всех религий, напр. заклинания, поклоны, жертвоприношения, ограничения в пище (посты) и т.д.</w:t>
      </w:r>
      <w:proofErr w:type="gramEnd"/>
      <w:r w:rsidR="00345845">
        <w:rPr>
          <w:rFonts w:ascii="Times New Roman" w:hAnsi="Times New Roman" w:cs="Times New Roman"/>
          <w:sz w:val="28"/>
          <w:szCs w:val="28"/>
        </w:rPr>
        <w:t xml:space="preserve"> Но многие </w:t>
      </w:r>
      <w:r w:rsidR="00345845">
        <w:rPr>
          <w:rFonts w:ascii="Times New Roman" w:hAnsi="Times New Roman" w:cs="Times New Roman"/>
          <w:sz w:val="28"/>
          <w:szCs w:val="28"/>
        </w:rPr>
        <w:lastRenderedPageBreak/>
        <w:t>обряды специфичны для той или другой религии. Например, почитание к</w:t>
      </w:r>
      <w:r w:rsidR="00345845">
        <w:rPr>
          <w:rFonts w:ascii="Times New Roman" w:hAnsi="Times New Roman" w:cs="Times New Roman"/>
          <w:sz w:val="28"/>
          <w:szCs w:val="28"/>
        </w:rPr>
        <w:t>о</w:t>
      </w:r>
      <w:r w:rsidR="00345845">
        <w:rPr>
          <w:rFonts w:ascii="Times New Roman" w:hAnsi="Times New Roman" w:cs="Times New Roman"/>
          <w:sz w:val="28"/>
          <w:szCs w:val="28"/>
        </w:rPr>
        <w:t>ровы у индуистов, поклонение христиан кресту, а мусульман – «черному камню» в Мекке и т.д.</w:t>
      </w:r>
    </w:p>
    <w:p w:rsidR="00345845" w:rsidRDefault="00345845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D10">
        <w:rPr>
          <w:rFonts w:ascii="Times New Roman" w:hAnsi="Times New Roman" w:cs="Times New Roman"/>
          <w:b/>
          <w:sz w:val="28"/>
          <w:szCs w:val="28"/>
        </w:rPr>
        <w:t>Религиозные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их общепринятое название – </w:t>
      </w:r>
      <w:r w:rsidRPr="00692D10">
        <w:rPr>
          <w:rFonts w:ascii="Times New Roman" w:hAnsi="Times New Roman" w:cs="Times New Roman"/>
          <w:b/>
          <w:sz w:val="28"/>
          <w:szCs w:val="28"/>
        </w:rPr>
        <w:t>церковь</w:t>
      </w:r>
      <w:r>
        <w:rPr>
          <w:rFonts w:ascii="Times New Roman" w:hAnsi="Times New Roman" w:cs="Times New Roman"/>
          <w:sz w:val="28"/>
          <w:szCs w:val="28"/>
        </w:rPr>
        <w:t xml:space="preserve"> (от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«божий дом»)</w:t>
      </w:r>
      <w:r w:rsidR="009C4853">
        <w:rPr>
          <w:rFonts w:ascii="Times New Roman" w:hAnsi="Times New Roman" w:cs="Times New Roman"/>
          <w:sz w:val="28"/>
          <w:szCs w:val="28"/>
        </w:rPr>
        <w:t xml:space="preserve">. Одновременно церковью называют и культовое здание, т.е. храм. </w:t>
      </w:r>
      <w:proofErr w:type="gramStart"/>
      <w:r w:rsidR="009C4853">
        <w:rPr>
          <w:rFonts w:ascii="Times New Roman" w:hAnsi="Times New Roman" w:cs="Times New Roman"/>
          <w:sz w:val="28"/>
          <w:szCs w:val="28"/>
        </w:rPr>
        <w:t xml:space="preserve">Вместе с тем возникают </w:t>
      </w:r>
      <w:r w:rsidR="009C4853" w:rsidRPr="00692D10">
        <w:rPr>
          <w:rFonts w:ascii="Times New Roman" w:hAnsi="Times New Roman" w:cs="Times New Roman"/>
          <w:b/>
          <w:sz w:val="28"/>
          <w:szCs w:val="28"/>
        </w:rPr>
        <w:t>секты</w:t>
      </w:r>
      <w:r w:rsidR="009C4853">
        <w:rPr>
          <w:rFonts w:ascii="Times New Roman" w:hAnsi="Times New Roman" w:cs="Times New Roman"/>
          <w:sz w:val="28"/>
          <w:szCs w:val="28"/>
        </w:rPr>
        <w:t xml:space="preserve"> – объединения верующих, противопоставляющие себя господствующей церкви (от латинского </w:t>
      </w:r>
      <w:proofErr w:type="spellStart"/>
      <w:r w:rsidR="009C4853">
        <w:rPr>
          <w:rFonts w:ascii="Times New Roman" w:hAnsi="Times New Roman" w:cs="Times New Roman"/>
          <w:sz w:val="28"/>
          <w:szCs w:val="28"/>
          <w:lang w:val="en-US"/>
        </w:rPr>
        <w:t>sekta</w:t>
      </w:r>
      <w:proofErr w:type="spellEnd"/>
      <w:r w:rsidR="009C4853" w:rsidRPr="009C4853">
        <w:rPr>
          <w:rFonts w:ascii="Times New Roman" w:hAnsi="Times New Roman" w:cs="Times New Roman"/>
          <w:sz w:val="28"/>
          <w:szCs w:val="28"/>
        </w:rPr>
        <w:t xml:space="preserve"> </w:t>
      </w:r>
      <w:r w:rsidR="009C4853">
        <w:rPr>
          <w:rFonts w:ascii="Times New Roman" w:hAnsi="Times New Roman" w:cs="Times New Roman"/>
          <w:sz w:val="28"/>
          <w:szCs w:val="28"/>
        </w:rPr>
        <w:t>– образ мыслей, учение, направление).</w:t>
      </w:r>
      <w:proofErr w:type="gramEnd"/>
    </w:p>
    <w:p w:rsidR="00041FD7" w:rsidRDefault="009C4853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религиозной деятельности, церковь занимается и хозяйственной, политической, просветительной и т.д.</w:t>
      </w:r>
    </w:p>
    <w:p w:rsidR="00041FD7" w:rsidRDefault="000C73A6" w:rsidP="00041FD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2549">
        <w:rPr>
          <w:rFonts w:ascii="Times New Roman" w:hAnsi="Times New Roman" w:cs="Times New Roman"/>
          <w:b/>
          <w:sz w:val="28"/>
          <w:szCs w:val="28"/>
        </w:rPr>
        <w:t>3.ФУНКЦИИ РЕЛИГИИ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853" w:rsidRDefault="009C4853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Pr="00692D10">
        <w:rPr>
          <w:rFonts w:ascii="Times New Roman" w:hAnsi="Times New Roman" w:cs="Times New Roman"/>
          <w:b/>
          <w:sz w:val="28"/>
          <w:szCs w:val="28"/>
        </w:rPr>
        <w:t>функциях религии</w:t>
      </w:r>
      <w:r>
        <w:rPr>
          <w:rFonts w:ascii="Times New Roman" w:hAnsi="Times New Roman" w:cs="Times New Roman"/>
          <w:sz w:val="28"/>
          <w:szCs w:val="28"/>
        </w:rPr>
        <w:t>, следует подчеркнуть, что они многообразны, а социальная роль религии неоднозначна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положительная роль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ключалась в развитии морали, права, </w:t>
      </w:r>
      <w:r w:rsidR="00BC032F">
        <w:rPr>
          <w:rFonts w:ascii="Times New Roman" w:hAnsi="Times New Roman" w:cs="Times New Roman"/>
          <w:sz w:val="28"/>
          <w:szCs w:val="28"/>
        </w:rPr>
        <w:t>искусств</w:t>
      </w:r>
      <w:r w:rsidR="004520EE">
        <w:rPr>
          <w:rFonts w:ascii="Times New Roman" w:hAnsi="Times New Roman" w:cs="Times New Roman"/>
          <w:sz w:val="28"/>
          <w:szCs w:val="28"/>
        </w:rPr>
        <w:t>а</w:t>
      </w:r>
      <w:r w:rsidR="00BC032F">
        <w:rPr>
          <w:rFonts w:ascii="Times New Roman" w:hAnsi="Times New Roman" w:cs="Times New Roman"/>
          <w:sz w:val="28"/>
          <w:szCs w:val="28"/>
        </w:rPr>
        <w:t>, медицины; введение христ</w:t>
      </w:r>
      <w:r w:rsidR="00BC032F">
        <w:rPr>
          <w:rFonts w:ascii="Times New Roman" w:hAnsi="Times New Roman" w:cs="Times New Roman"/>
          <w:sz w:val="28"/>
          <w:szCs w:val="28"/>
        </w:rPr>
        <w:t>и</w:t>
      </w:r>
      <w:r w:rsidR="00BC032F">
        <w:rPr>
          <w:rFonts w:ascii="Times New Roman" w:hAnsi="Times New Roman" w:cs="Times New Roman"/>
          <w:sz w:val="28"/>
          <w:szCs w:val="28"/>
        </w:rPr>
        <w:t>анства было значительным шагом в развитии гуманизма, в формировании чувства собственного достоинства человека.</w:t>
      </w:r>
    </w:p>
    <w:p w:rsidR="00BC032F" w:rsidRDefault="006C721D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</w:t>
      </w:r>
      <w:r w:rsidR="00BC032F">
        <w:rPr>
          <w:rFonts w:ascii="Times New Roman" w:hAnsi="Times New Roman" w:cs="Times New Roman"/>
          <w:sz w:val="28"/>
          <w:szCs w:val="28"/>
        </w:rPr>
        <w:t>религия требует безропотного повиновения господу.</w:t>
      </w:r>
    </w:p>
    <w:p w:rsidR="00BC032F" w:rsidRDefault="006C721D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Монастыри, с одной стороны,</w:t>
      </w:r>
      <w:r w:rsidR="00BC032F">
        <w:rPr>
          <w:rFonts w:ascii="Times New Roman" w:hAnsi="Times New Roman" w:cs="Times New Roman"/>
          <w:sz w:val="28"/>
          <w:szCs w:val="28"/>
        </w:rPr>
        <w:t xml:space="preserve"> были хранилищами литературы, монахи занимались лечением; монастыри служили препятствием на пути врагов.</w:t>
      </w:r>
    </w:p>
    <w:p w:rsidR="00BC032F" w:rsidRDefault="00BC032F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другой стороны, монах обязан быть суровым аскетом и</w:t>
      </w:r>
      <w:r w:rsidR="0052029E">
        <w:rPr>
          <w:rFonts w:ascii="Times New Roman" w:hAnsi="Times New Roman" w:cs="Times New Roman"/>
          <w:sz w:val="28"/>
          <w:szCs w:val="28"/>
        </w:rPr>
        <w:t xml:space="preserve"> умерщвлять плоть; монастыри часто служили местом заточения.</w:t>
      </w:r>
    </w:p>
    <w:p w:rsidR="00721E84" w:rsidRDefault="0052029E" w:rsidP="002F2DA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обычно выделяют 4 функций религии:</w:t>
      </w:r>
    </w:p>
    <w:p w:rsidR="0052029E" w:rsidRDefault="0052029E" w:rsidP="00721E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E89">
        <w:rPr>
          <w:rFonts w:ascii="Times New Roman" w:hAnsi="Times New Roman" w:cs="Times New Roman"/>
          <w:sz w:val="28"/>
          <w:szCs w:val="28"/>
        </w:rPr>
        <w:t>Компенсаторная;</w:t>
      </w:r>
    </w:p>
    <w:p w:rsidR="00DD6E89" w:rsidRDefault="00DD6E89" w:rsidP="00721E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Мировоззренческая;</w:t>
      </w:r>
    </w:p>
    <w:p w:rsidR="00DD6E89" w:rsidRDefault="00DD6E89" w:rsidP="00721E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Регулирующая;</w:t>
      </w:r>
    </w:p>
    <w:p w:rsidR="00DD6E89" w:rsidRDefault="009743DF" w:rsidP="00DD6E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Интегрирующе-</w:t>
      </w:r>
      <w:r w:rsidR="006C721D">
        <w:rPr>
          <w:rFonts w:ascii="Times New Roman" w:hAnsi="Times New Roman" w:cs="Times New Roman"/>
          <w:sz w:val="28"/>
          <w:szCs w:val="28"/>
        </w:rPr>
        <w:t>дезинтегрирующая</w:t>
      </w:r>
      <w:proofErr w:type="spellEnd"/>
    </w:p>
    <w:p w:rsidR="00DD6E89" w:rsidRPr="00EA1731" w:rsidRDefault="00DD6E89" w:rsidP="00EA17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731">
        <w:rPr>
          <w:rFonts w:ascii="Times New Roman" w:hAnsi="Times New Roman" w:cs="Times New Roman"/>
          <w:sz w:val="28"/>
          <w:szCs w:val="28"/>
        </w:rPr>
        <w:t>Удовлетворяет потребности верующих в утешении, успокоении при жизненных невзгодах.</w:t>
      </w:r>
    </w:p>
    <w:p w:rsidR="00EA1731" w:rsidRDefault="00EA1731" w:rsidP="00EA17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у верующих определенную систему политических,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вовых, эстетических и др. взглядов, особую мораль и нравстве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ность.</w:t>
      </w:r>
    </w:p>
    <w:p w:rsidR="00EA1731" w:rsidRDefault="00EA1731" w:rsidP="00EA17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Регулирует поведение людей во многих сферах их деятельности (в семье, обществе, на производстве и т.д.). Так, например, шариат в исламе – это не только свод мусульманских правовых норм, но и правила поведения и запреты, охватывающие имущественные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ношения,</w:t>
      </w:r>
      <w:r w:rsidR="00A622D3">
        <w:rPr>
          <w:rFonts w:ascii="Times New Roman" w:hAnsi="Times New Roman" w:cs="Times New Roman"/>
          <w:sz w:val="28"/>
          <w:szCs w:val="28"/>
        </w:rPr>
        <w:t xml:space="preserve"> взимание налогов, оформление торговых сделок, порядок убоя животных, охоты, рыболовства, область семейно-брачных о</w:t>
      </w:r>
      <w:r w:rsidR="00A622D3">
        <w:rPr>
          <w:rFonts w:ascii="Times New Roman" w:hAnsi="Times New Roman" w:cs="Times New Roman"/>
          <w:sz w:val="28"/>
          <w:szCs w:val="28"/>
        </w:rPr>
        <w:t>т</w:t>
      </w:r>
      <w:r w:rsidR="00A622D3">
        <w:rPr>
          <w:rFonts w:ascii="Times New Roman" w:hAnsi="Times New Roman" w:cs="Times New Roman"/>
          <w:sz w:val="28"/>
          <w:szCs w:val="28"/>
        </w:rPr>
        <w:t>ношений.</w:t>
      </w:r>
    </w:p>
    <w:p w:rsidR="00041FD7" w:rsidRPr="00C95FA8" w:rsidRDefault="00A622D3" w:rsidP="00041F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Сплачивает и объединяет единоверцев; однако одновременно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 и противопоставляет друг другу последователей разных рел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гий, т.е. играет дезинтегрирующую роль.</w:t>
      </w:r>
    </w:p>
    <w:p w:rsidR="00134ADA" w:rsidRPr="00932549" w:rsidRDefault="000C73A6" w:rsidP="00041FD7">
      <w:pPr>
        <w:pStyle w:val="a4"/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49">
        <w:rPr>
          <w:rFonts w:ascii="Times New Roman" w:hAnsi="Times New Roman" w:cs="Times New Roman"/>
          <w:b/>
          <w:sz w:val="28"/>
          <w:szCs w:val="28"/>
        </w:rPr>
        <w:t>4.</w:t>
      </w:r>
      <w:r w:rsidR="00134ADA" w:rsidRPr="00932549">
        <w:rPr>
          <w:rFonts w:ascii="Times New Roman" w:hAnsi="Times New Roman" w:cs="Times New Roman"/>
          <w:b/>
          <w:sz w:val="28"/>
          <w:szCs w:val="28"/>
        </w:rPr>
        <w:t>РЕЛИГИЯ И НАУКА</w:t>
      </w:r>
    </w:p>
    <w:p w:rsidR="00134ADA" w:rsidRDefault="00134ADA" w:rsidP="00134ADA">
      <w:pPr>
        <w:pStyle w:val="a3"/>
        <w:rPr>
          <w:szCs w:val="28"/>
        </w:rPr>
      </w:pPr>
      <w:r>
        <w:tab/>
        <w:t xml:space="preserve">История их взаимоотношений непроста и изобилует столкновениями. В </w:t>
      </w:r>
      <w:r w:rsidRPr="00134ADA">
        <w:rPr>
          <w:szCs w:val="28"/>
        </w:rPr>
        <w:t>советскую эпоху это стало основанием для пропагандистской формулы «Р</w:t>
      </w:r>
      <w:r w:rsidRPr="00134ADA">
        <w:rPr>
          <w:szCs w:val="28"/>
        </w:rPr>
        <w:t>е</w:t>
      </w:r>
      <w:r w:rsidRPr="00134ADA">
        <w:rPr>
          <w:szCs w:val="28"/>
        </w:rPr>
        <w:t>лигия – враг науки». Попытаемся разобраться, насколько она справедлива.</w:t>
      </w:r>
    </w:p>
    <w:p w:rsidR="006C721D" w:rsidRPr="00134ADA" w:rsidRDefault="006C721D" w:rsidP="00134ADA">
      <w:pPr>
        <w:pStyle w:val="a3"/>
        <w:rPr>
          <w:szCs w:val="28"/>
        </w:rPr>
      </w:pPr>
      <w:r>
        <w:rPr>
          <w:szCs w:val="28"/>
        </w:rPr>
        <w:tab/>
        <w:t>Различия и противоречия между религией и наукой:</w:t>
      </w:r>
    </w:p>
    <w:p w:rsidR="00134ADA" w:rsidRPr="00134ADA" w:rsidRDefault="00FE7943" w:rsidP="00FE7943">
      <w:pPr>
        <w:pStyle w:val="a3"/>
        <w:ind w:firstLine="708"/>
        <w:rPr>
          <w:szCs w:val="28"/>
        </w:rPr>
      </w:pPr>
      <w:r>
        <w:rPr>
          <w:szCs w:val="28"/>
        </w:rPr>
        <w:t>1)</w:t>
      </w:r>
      <w:r w:rsidR="00134ADA" w:rsidRPr="00134ADA">
        <w:rPr>
          <w:szCs w:val="28"/>
        </w:rPr>
        <w:t>Действительно, главным признаком религии является вера в сверх</w:t>
      </w:r>
      <w:r w:rsidR="00134ADA" w:rsidRPr="00134ADA">
        <w:rPr>
          <w:szCs w:val="28"/>
        </w:rPr>
        <w:t>ъ</w:t>
      </w:r>
      <w:r w:rsidR="00134ADA" w:rsidRPr="00134ADA">
        <w:rPr>
          <w:szCs w:val="28"/>
        </w:rPr>
        <w:t>естественное, в чудо и поклонение ему. Верующими признается непознава</w:t>
      </w:r>
      <w:r w:rsidR="00134ADA" w:rsidRPr="00134ADA">
        <w:rPr>
          <w:szCs w:val="28"/>
        </w:rPr>
        <w:t>е</w:t>
      </w:r>
      <w:r w:rsidR="00134ADA" w:rsidRPr="00134ADA">
        <w:rPr>
          <w:szCs w:val="28"/>
        </w:rPr>
        <w:t>мость Бога и ряда догм, непознаваемыми провозглашаются и глубинные та</w:t>
      </w:r>
      <w:r w:rsidR="00134ADA" w:rsidRPr="00134ADA">
        <w:rPr>
          <w:szCs w:val="28"/>
        </w:rPr>
        <w:t>й</w:t>
      </w:r>
      <w:r w:rsidR="00134ADA" w:rsidRPr="00134ADA">
        <w:rPr>
          <w:szCs w:val="28"/>
        </w:rPr>
        <w:t>ны бытия.</w:t>
      </w:r>
    </w:p>
    <w:p w:rsidR="00134ADA" w:rsidRDefault="00134ADA" w:rsidP="00134ADA">
      <w:pPr>
        <w:pStyle w:val="a3"/>
        <w:rPr>
          <w:szCs w:val="28"/>
        </w:rPr>
      </w:pPr>
      <w:r w:rsidRPr="00134ADA">
        <w:rPr>
          <w:szCs w:val="28"/>
        </w:rPr>
        <w:tab/>
        <w:t>Наука</w:t>
      </w:r>
      <w:r w:rsidR="00FE7943">
        <w:rPr>
          <w:szCs w:val="28"/>
        </w:rPr>
        <w:t xml:space="preserve"> же исходит из признания познаваемости мира и всех его явл</w:t>
      </w:r>
      <w:r w:rsidR="00FE7943">
        <w:rPr>
          <w:szCs w:val="28"/>
        </w:rPr>
        <w:t>е</w:t>
      </w:r>
      <w:r w:rsidR="00FE7943">
        <w:rPr>
          <w:szCs w:val="28"/>
        </w:rPr>
        <w:t>ний. Наука низводит все непознанное, сверхъестественное, чудесное к нау</w:t>
      </w:r>
      <w:r w:rsidR="00FE7943">
        <w:rPr>
          <w:szCs w:val="28"/>
        </w:rPr>
        <w:t>ч</w:t>
      </w:r>
      <w:r w:rsidR="00FE7943">
        <w:rPr>
          <w:szCs w:val="28"/>
        </w:rPr>
        <w:t xml:space="preserve">но </w:t>
      </w:r>
      <w:proofErr w:type="gramStart"/>
      <w:r w:rsidR="00FE7943">
        <w:rPr>
          <w:szCs w:val="28"/>
        </w:rPr>
        <w:t>обоснованному</w:t>
      </w:r>
      <w:proofErr w:type="gramEnd"/>
      <w:r w:rsidR="00FE7943">
        <w:rPr>
          <w:szCs w:val="28"/>
        </w:rPr>
        <w:t xml:space="preserve">. С этой позиции чудо </w:t>
      </w:r>
      <w:r w:rsidR="00280C7D">
        <w:rPr>
          <w:szCs w:val="28"/>
        </w:rPr>
        <w:t>–</w:t>
      </w:r>
      <w:r w:rsidR="00FE7943">
        <w:rPr>
          <w:szCs w:val="28"/>
        </w:rPr>
        <w:t xml:space="preserve"> </w:t>
      </w:r>
      <w:r w:rsidR="00280C7D">
        <w:rPr>
          <w:szCs w:val="28"/>
        </w:rPr>
        <w:t>порождение слепой веры. Ученые нередко повторяют высказывание Д.Дидро «Чем больше верят, тем больше чудес».</w:t>
      </w:r>
    </w:p>
    <w:p w:rsidR="00280C7D" w:rsidRDefault="00280C7D" w:rsidP="00134ADA">
      <w:pPr>
        <w:pStyle w:val="a3"/>
        <w:rPr>
          <w:szCs w:val="28"/>
        </w:rPr>
      </w:pPr>
      <w:r>
        <w:rPr>
          <w:szCs w:val="28"/>
        </w:rPr>
        <w:tab/>
        <w:t>2) Религия основана на чувстве, интуиции, т.е. к субъективной сфере человеческого бытия, наука – на рассудочности, на правилах логики, т.е. о</w:t>
      </w:r>
      <w:r>
        <w:rPr>
          <w:szCs w:val="28"/>
        </w:rPr>
        <w:t>б</w:t>
      </w:r>
      <w:r>
        <w:rPr>
          <w:szCs w:val="28"/>
        </w:rPr>
        <w:t>ращена преимущественно к объективной сфере действительности и самого человека.</w:t>
      </w:r>
    </w:p>
    <w:p w:rsidR="00280C7D" w:rsidRDefault="00280C7D" w:rsidP="00134ADA">
      <w:pPr>
        <w:pStyle w:val="a3"/>
        <w:rPr>
          <w:szCs w:val="28"/>
        </w:rPr>
      </w:pPr>
      <w:r>
        <w:rPr>
          <w:szCs w:val="28"/>
        </w:rPr>
        <w:tab/>
        <w:t>3) Верующему не положено критиковать священные книги, каноны, догмы, свидетельства церковных авторитетов. Научное же объяснение мира – критично, сомнение – это долг</w:t>
      </w:r>
      <w:r w:rsidR="001B1000">
        <w:rPr>
          <w:szCs w:val="28"/>
        </w:rPr>
        <w:t xml:space="preserve"> ученого.</w:t>
      </w:r>
    </w:p>
    <w:p w:rsidR="001B1000" w:rsidRDefault="001B1000" w:rsidP="00134ADA">
      <w:pPr>
        <w:pStyle w:val="a3"/>
        <w:rPr>
          <w:szCs w:val="28"/>
        </w:rPr>
      </w:pPr>
      <w:r>
        <w:rPr>
          <w:szCs w:val="28"/>
        </w:rPr>
        <w:tab/>
        <w:t>В отличие от неприкасаемых канонов и догм религии научные теории подвергаются пристрастному суду практики. И только тогда руководствую</w:t>
      </w:r>
      <w:r>
        <w:rPr>
          <w:szCs w:val="28"/>
        </w:rPr>
        <w:t>т</w:t>
      </w:r>
      <w:r>
        <w:rPr>
          <w:szCs w:val="28"/>
        </w:rPr>
        <w:t>ся ими.</w:t>
      </w:r>
    </w:p>
    <w:p w:rsidR="001B1000" w:rsidRDefault="001B1000" w:rsidP="00134ADA">
      <w:pPr>
        <w:pStyle w:val="a3"/>
        <w:rPr>
          <w:szCs w:val="28"/>
        </w:rPr>
      </w:pPr>
      <w:r>
        <w:rPr>
          <w:szCs w:val="28"/>
        </w:rPr>
        <w:tab/>
        <w:t>Отмеченные различия и противоречия между религией и наукой оказ</w:t>
      </w:r>
      <w:r>
        <w:rPr>
          <w:szCs w:val="28"/>
        </w:rPr>
        <w:t>а</w:t>
      </w:r>
      <w:r>
        <w:rPr>
          <w:szCs w:val="28"/>
        </w:rPr>
        <w:t>лись резко отражены в истории их взаимоотношений. Столкновения между церковью и наукой были обусловлены тем, что открытия последней наруш</w:t>
      </w:r>
      <w:r>
        <w:rPr>
          <w:szCs w:val="28"/>
        </w:rPr>
        <w:t>а</w:t>
      </w:r>
      <w:r>
        <w:rPr>
          <w:szCs w:val="28"/>
        </w:rPr>
        <w:t>ли ту картину мира, которая сложилась еще с донаучных времен на основе верований и «священных книг».</w:t>
      </w:r>
    </w:p>
    <w:p w:rsidR="001B1000" w:rsidRDefault="001B1000" w:rsidP="00134ADA">
      <w:pPr>
        <w:pStyle w:val="a3"/>
        <w:rPr>
          <w:szCs w:val="28"/>
        </w:rPr>
      </w:pPr>
      <w:r>
        <w:rPr>
          <w:szCs w:val="28"/>
        </w:rPr>
        <w:tab/>
        <w:t xml:space="preserve">Религия, как известно, возвышает веру над разумом. В парадоксальной форме эту позицию выразил один из основателей христианского богословия Тертуллиан (2-3 вв.н.э.): «Верую, потому что абсурдно». Вождь реформации М.Лютер называл разум «блудницей дьявола», </w:t>
      </w:r>
      <w:r w:rsidR="00072BDA">
        <w:rPr>
          <w:szCs w:val="28"/>
        </w:rPr>
        <w:t>мешающей вере в Бога.</w:t>
      </w:r>
    </w:p>
    <w:p w:rsidR="00072BDA" w:rsidRDefault="00072BDA" w:rsidP="00134ADA">
      <w:pPr>
        <w:pStyle w:val="a3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Однако </w:t>
      </w:r>
      <w:r w:rsidRPr="00FE791B">
        <w:rPr>
          <w:b/>
          <w:szCs w:val="28"/>
        </w:rPr>
        <w:t>«линия</w:t>
      </w:r>
      <w:r>
        <w:rPr>
          <w:szCs w:val="28"/>
        </w:rPr>
        <w:t xml:space="preserve"> </w:t>
      </w:r>
      <w:r w:rsidRPr="00FE791B">
        <w:rPr>
          <w:b/>
          <w:szCs w:val="28"/>
        </w:rPr>
        <w:t>Тертуллиана»</w:t>
      </w:r>
      <w:r>
        <w:rPr>
          <w:szCs w:val="28"/>
        </w:rPr>
        <w:t xml:space="preserve"> в христианском богословии сочетается с другой, тоже сложившейся у истоков богословия; - с </w:t>
      </w:r>
      <w:r w:rsidRPr="00FE791B">
        <w:rPr>
          <w:b/>
          <w:szCs w:val="28"/>
        </w:rPr>
        <w:t>линией Климента</w:t>
      </w:r>
      <w:r>
        <w:rPr>
          <w:szCs w:val="28"/>
        </w:rPr>
        <w:t xml:space="preserve"> </w:t>
      </w:r>
      <w:r w:rsidRPr="00FE791B">
        <w:rPr>
          <w:b/>
          <w:szCs w:val="28"/>
        </w:rPr>
        <w:t>Александрийского».</w:t>
      </w:r>
      <w:proofErr w:type="gramEnd"/>
      <w:r>
        <w:rPr>
          <w:szCs w:val="28"/>
        </w:rPr>
        <w:t xml:space="preserve"> Климент, современник Тертуллиана, стремился прим</w:t>
      </w:r>
      <w:r>
        <w:rPr>
          <w:szCs w:val="28"/>
        </w:rPr>
        <w:t>и</w:t>
      </w:r>
      <w:r>
        <w:rPr>
          <w:szCs w:val="28"/>
        </w:rPr>
        <w:t>рить веру и разум, дополнить ее знанием, сделать сознательной, подкрепить догматы христианства достижениями светской философии, опирающейся на научные данные.</w:t>
      </w:r>
    </w:p>
    <w:p w:rsidR="00072BDA" w:rsidRDefault="00072BDA" w:rsidP="00134ADA">
      <w:pPr>
        <w:pStyle w:val="a3"/>
        <w:rPr>
          <w:szCs w:val="28"/>
        </w:rPr>
      </w:pPr>
      <w:r>
        <w:rPr>
          <w:szCs w:val="28"/>
        </w:rPr>
        <w:tab/>
        <w:t>«Линия Климента» получила поддержку и развитие в трудах Ф.Акв</w:t>
      </w:r>
      <w:r w:rsidR="00D35238">
        <w:rPr>
          <w:szCs w:val="28"/>
        </w:rPr>
        <w:t>инского, у</w:t>
      </w:r>
      <w:r>
        <w:rPr>
          <w:szCs w:val="28"/>
        </w:rPr>
        <w:t xml:space="preserve">чение которого ныне считается официальной философией </w:t>
      </w:r>
      <w:r>
        <w:rPr>
          <w:szCs w:val="28"/>
        </w:rPr>
        <w:lastRenderedPageBreak/>
        <w:t xml:space="preserve">католической церкви. Он выдвинул идею гармонии веры и разума. Согласно Фоме, разум человека </w:t>
      </w:r>
      <w:r w:rsidR="005558E8">
        <w:rPr>
          <w:szCs w:val="28"/>
        </w:rPr>
        <w:t>божествен по своей природе, а потому должен обосн</w:t>
      </w:r>
      <w:r w:rsidR="005558E8">
        <w:rPr>
          <w:szCs w:val="28"/>
        </w:rPr>
        <w:t>о</w:t>
      </w:r>
      <w:r w:rsidR="005558E8">
        <w:rPr>
          <w:szCs w:val="28"/>
        </w:rPr>
        <w:t>вывать и подкреплять истины веры.</w:t>
      </w:r>
    </w:p>
    <w:p w:rsidR="005558E8" w:rsidRDefault="005558E8" w:rsidP="00134ADA">
      <w:pPr>
        <w:pStyle w:val="a3"/>
        <w:rPr>
          <w:szCs w:val="28"/>
        </w:rPr>
      </w:pPr>
      <w:r>
        <w:rPr>
          <w:szCs w:val="28"/>
        </w:rPr>
        <w:tab/>
        <w:t>Опираясь на эти положения, в средние века церковь контролировала деятельность ученых и запрещала им заниматься теми исследованиями, к</w:t>
      </w:r>
      <w:r>
        <w:rPr>
          <w:szCs w:val="28"/>
        </w:rPr>
        <w:t>о</w:t>
      </w:r>
      <w:r>
        <w:rPr>
          <w:szCs w:val="28"/>
        </w:rPr>
        <w:t>торые заведомо могли поколебать религиозную картину мира. В 1163 г. ри</w:t>
      </w:r>
      <w:r>
        <w:rPr>
          <w:szCs w:val="28"/>
        </w:rPr>
        <w:t>м</w:t>
      </w:r>
      <w:r>
        <w:rPr>
          <w:szCs w:val="28"/>
        </w:rPr>
        <w:t xml:space="preserve">ский папа Александр </w:t>
      </w:r>
      <w:proofErr w:type="gramStart"/>
      <w:r>
        <w:rPr>
          <w:szCs w:val="28"/>
        </w:rPr>
        <w:t>Ш</w:t>
      </w:r>
      <w:proofErr w:type="gramEnd"/>
      <w:r>
        <w:rPr>
          <w:szCs w:val="28"/>
        </w:rPr>
        <w:t xml:space="preserve"> издал буллу о запрете «изучения физики или законов природы». Спустя столетие папа </w:t>
      </w:r>
      <w:proofErr w:type="spellStart"/>
      <w:r>
        <w:rPr>
          <w:szCs w:val="28"/>
        </w:rPr>
        <w:t>Бонифаций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VIII</w:t>
      </w:r>
      <w:r w:rsidRPr="005558E8">
        <w:rPr>
          <w:szCs w:val="28"/>
        </w:rPr>
        <w:t xml:space="preserve"> </w:t>
      </w:r>
      <w:r>
        <w:rPr>
          <w:szCs w:val="28"/>
        </w:rPr>
        <w:t xml:space="preserve">запретил анатомирование трупов и химические опыты. В </w:t>
      </w:r>
      <w:proofErr w:type="gramStart"/>
      <w:r>
        <w:rPr>
          <w:szCs w:val="28"/>
        </w:rPr>
        <w:t>Х</w:t>
      </w:r>
      <w:proofErr w:type="gramEnd"/>
      <w:r>
        <w:rPr>
          <w:szCs w:val="28"/>
          <w:lang w:val="en-US"/>
        </w:rPr>
        <w:t>III</w:t>
      </w:r>
      <w:r>
        <w:rPr>
          <w:szCs w:val="28"/>
        </w:rPr>
        <w:t xml:space="preserve"> в. католическая Церковь создала инкв</w:t>
      </w:r>
      <w:r>
        <w:rPr>
          <w:szCs w:val="28"/>
        </w:rPr>
        <w:t>и</w:t>
      </w:r>
      <w:r>
        <w:rPr>
          <w:szCs w:val="28"/>
        </w:rPr>
        <w:t>зицию – трибунал для расправы над еретиками, к которым приравнивались ученые, преступившие эти запреты.</w:t>
      </w:r>
    </w:p>
    <w:p w:rsidR="005558E8" w:rsidRDefault="005558E8" w:rsidP="00134ADA">
      <w:pPr>
        <w:pStyle w:val="a3"/>
        <w:rPr>
          <w:szCs w:val="28"/>
        </w:rPr>
      </w:pPr>
      <w:r>
        <w:rPr>
          <w:szCs w:val="28"/>
        </w:rPr>
        <w:tab/>
        <w:t>В 1327 г. за пропаганду противоречившего Ветхому Завету учения о шарообразности Земли инквизицией был сожжен на костре выдающийся а</w:t>
      </w:r>
      <w:r>
        <w:rPr>
          <w:szCs w:val="28"/>
        </w:rPr>
        <w:t>с</w:t>
      </w:r>
      <w:r>
        <w:rPr>
          <w:szCs w:val="28"/>
        </w:rPr>
        <w:t xml:space="preserve">троном </w:t>
      </w:r>
      <w:proofErr w:type="spellStart"/>
      <w:r>
        <w:rPr>
          <w:szCs w:val="28"/>
        </w:rPr>
        <w:t>Чекко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proofErr w:type="gramStart"/>
      <w:r w:rsidR="00041FD7">
        <w:rPr>
          <w:szCs w:val="28"/>
        </w:rPr>
        <w:t>`</w:t>
      </w:r>
      <w:r w:rsidR="00C87EE4">
        <w:rPr>
          <w:szCs w:val="28"/>
        </w:rPr>
        <w:t>А</w:t>
      </w:r>
      <w:proofErr w:type="gramEnd"/>
      <w:r w:rsidR="00C87EE4">
        <w:rPr>
          <w:szCs w:val="28"/>
        </w:rPr>
        <w:t>сколи</w:t>
      </w:r>
      <w:proofErr w:type="spellEnd"/>
      <w:r w:rsidR="00C87EE4">
        <w:rPr>
          <w:szCs w:val="28"/>
        </w:rPr>
        <w:t xml:space="preserve">. Столетие </w:t>
      </w:r>
      <w:proofErr w:type="gramStart"/>
      <w:r w:rsidR="00C87EE4">
        <w:rPr>
          <w:szCs w:val="28"/>
        </w:rPr>
        <w:t>спустя</w:t>
      </w:r>
      <w:proofErr w:type="gramEnd"/>
      <w:r w:rsidR="008E7E1F">
        <w:rPr>
          <w:szCs w:val="28"/>
        </w:rPr>
        <w:t xml:space="preserve"> </w:t>
      </w:r>
      <w:r w:rsidR="00C87EE4">
        <w:rPr>
          <w:szCs w:val="28"/>
        </w:rPr>
        <w:t xml:space="preserve"> </w:t>
      </w:r>
      <w:proofErr w:type="gramStart"/>
      <w:r w:rsidR="00C87EE4">
        <w:rPr>
          <w:szCs w:val="28"/>
        </w:rPr>
        <w:t>испанская</w:t>
      </w:r>
      <w:proofErr w:type="gramEnd"/>
      <w:r w:rsidR="00C87EE4">
        <w:rPr>
          <w:szCs w:val="28"/>
        </w:rPr>
        <w:t xml:space="preserve"> инквизиция казнила м</w:t>
      </w:r>
      <w:r w:rsidR="00C87EE4">
        <w:rPr>
          <w:szCs w:val="28"/>
        </w:rPr>
        <w:t>а</w:t>
      </w:r>
      <w:r w:rsidR="00C87EE4">
        <w:rPr>
          <w:szCs w:val="28"/>
        </w:rPr>
        <w:t xml:space="preserve">тематика </w:t>
      </w:r>
      <w:proofErr w:type="spellStart"/>
      <w:r w:rsidR="00C87EE4">
        <w:rPr>
          <w:szCs w:val="28"/>
        </w:rPr>
        <w:t>Вальмеса</w:t>
      </w:r>
      <w:proofErr w:type="spellEnd"/>
      <w:r w:rsidR="00C87EE4">
        <w:rPr>
          <w:szCs w:val="28"/>
        </w:rPr>
        <w:t>, дерзнувшего решить уравнения такой сложности, кот</w:t>
      </w:r>
      <w:r w:rsidR="00C87EE4">
        <w:rPr>
          <w:szCs w:val="28"/>
        </w:rPr>
        <w:t>о</w:t>
      </w:r>
      <w:r w:rsidR="00C87EE4">
        <w:rPr>
          <w:szCs w:val="28"/>
        </w:rPr>
        <w:t>рая, по мнению церковных в</w:t>
      </w:r>
      <w:r w:rsidR="00C87EE4" w:rsidRPr="00041FD7">
        <w:rPr>
          <w:szCs w:val="28"/>
        </w:rPr>
        <w:t>л</w:t>
      </w:r>
      <w:r w:rsidR="00C87EE4">
        <w:rPr>
          <w:szCs w:val="28"/>
        </w:rPr>
        <w:t>астей, «недоступна человеческому разуму». Столетием позже той же испанской инквизицией был приговорен к смерти великий ученый и врач Сервет, открывший «малый круг» к</w:t>
      </w:r>
      <w:r w:rsidR="00C209AA">
        <w:rPr>
          <w:szCs w:val="28"/>
        </w:rPr>
        <w:t xml:space="preserve">ровообращения. </w:t>
      </w:r>
    </w:p>
    <w:p w:rsidR="00C209AA" w:rsidRDefault="00C209AA" w:rsidP="00134ADA">
      <w:pPr>
        <w:pStyle w:val="a3"/>
        <w:rPr>
          <w:szCs w:val="28"/>
        </w:rPr>
      </w:pPr>
      <w:r>
        <w:rPr>
          <w:szCs w:val="28"/>
        </w:rPr>
        <w:tab/>
        <w:t xml:space="preserve">Разумеется, эти </w:t>
      </w:r>
      <w:proofErr w:type="gramStart"/>
      <w:r>
        <w:rPr>
          <w:szCs w:val="28"/>
        </w:rPr>
        <w:t>запреты</w:t>
      </w:r>
      <w:proofErr w:type="gramEnd"/>
      <w:r>
        <w:rPr>
          <w:szCs w:val="28"/>
        </w:rPr>
        <w:t xml:space="preserve"> и преследования серьезно тормозили развитие науки. Однако они не останавливали ученых, которые, как правило, были р</w:t>
      </w:r>
      <w:r>
        <w:rPr>
          <w:szCs w:val="28"/>
        </w:rPr>
        <w:t>е</w:t>
      </w:r>
      <w:r>
        <w:rPr>
          <w:szCs w:val="28"/>
        </w:rPr>
        <w:t xml:space="preserve">лигиозными людьми, но жажда истины побеждала веру. </w:t>
      </w:r>
      <w:r w:rsidR="000D591F">
        <w:rPr>
          <w:szCs w:val="28"/>
        </w:rPr>
        <w:t>Таков был Н.Коперник, в своей книге «О вращении небесных сфер» (1543) заявивший о гелиоцентрической системе. Его взгляды потрясли религиозную картину м</w:t>
      </w:r>
      <w:r w:rsidR="000D591F">
        <w:rPr>
          <w:szCs w:val="28"/>
        </w:rPr>
        <w:t>и</w:t>
      </w:r>
      <w:r w:rsidR="000D591F">
        <w:rPr>
          <w:szCs w:val="28"/>
        </w:rPr>
        <w:t xml:space="preserve">ра, в </w:t>
      </w:r>
      <w:proofErr w:type="gramStart"/>
      <w:r w:rsidR="000D591F">
        <w:rPr>
          <w:szCs w:val="28"/>
        </w:rPr>
        <w:t>связи</w:t>
      </w:r>
      <w:proofErr w:type="gramEnd"/>
      <w:r w:rsidR="000D591F">
        <w:rPr>
          <w:szCs w:val="28"/>
        </w:rPr>
        <w:t xml:space="preserve"> с чем в 1616 г. церковь запретила учение Коперника, труды его были изъяты из библиотек, о них не разрешалось упоминать на лекциях. За поддержку идей Коперника и учение о безграничности Вселенной и множ</w:t>
      </w:r>
      <w:r w:rsidR="000D591F">
        <w:rPr>
          <w:szCs w:val="28"/>
        </w:rPr>
        <w:t>е</w:t>
      </w:r>
      <w:r w:rsidR="000D591F">
        <w:rPr>
          <w:szCs w:val="28"/>
        </w:rPr>
        <w:t>стве обитаемых планет в 1600 г. в Риме на костре был сожжен итальянский философ Д.Бруно.</w:t>
      </w:r>
    </w:p>
    <w:p w:rsidR="000D591F" w:rsidRDefault="000D591F" w:rsidP="00134ADA">
      <w:pPr>
        <w:pStyle w:val="a3"/>
        <w:rPr>
          <w:szCs w:val="28"/>
        </w:rPr>
      </w:pPr>
      <w:r>
        <w:rPr>
          <w:szCs w:val="28"/>
        </w:rPr>
        <w:tab/>
        <w:t xml:space="preserve">За подтверждение своими открытиями учения Коперника Г.Галилей был привлечен к суду инквизиции и под страхом смерти принужден отречься </w:t>
      </w:r>
      <w:r w:rsidR="00A23E04">
        <w:rPr>
          <w:szCs w:val="28"/>
        </w:rPr>
        <w:t xml:space="preserve">от своих убеждений и покаяться </w:t>
      </w:r>
      <w:r>
        <w:rPr>
          <w:szCs w:val="28"/>
        </w:rPr>
        <w:t>перед судом.</w:t>
      </w:r>
    </w:p>
    <w:p w:rsidR="00DB34CC" w:rsidRDefault="00DB34CC" w:rsidP="00134ADA">
      <w:pPr>
        <w:pStyle w:val="a3"/>
        <w:rPr>
          <w:szCs w:val="28"/>
        </w:rPr>
      </w:pPr>
      <w:r>
        <w:rPr>
          <w:szCs w:val="28"/>
        </w:rPr>
        <w:tab/>
        <w:t>Служители ислама были во многом едины с христианской церковью в своем отношении к науке. В связи с этим примечательна судьба крупнейшего книгохранилища древности – Александрийской библиотеки, сосредоточи</w:t>
      </w:r>
      <w:r>
        <w:rPr>
          <w:szCs w:val="28"/>
        </w:rPr>
        <w:t>в</w:t>
      </w:r>
      <w:r>
        <w:rPr>
          <w:szCs w:val="28"/>
        </w:rPr>
        <w:t>шей в себе сотни тысяч ценнейших рукописей. Ее разгромили фанатики ра</w:t>
      </w:r>
      <w:r>
        <w:rPr>
          <w:szCs w:val="28"/>
        </w:rPr>
        <w:t>н</w:t>
      </w:r>
      <w:r>
        <w:rPr>
          <w:szCs w:val="28"/>
        </w:rPr>
        <w:t xml:space="preserve">него христианства, а спустя столетие, </w:t>
      </w:r>
      <w:r w:rsidR="00FD35F5">
        <w:rPr>
          <w:szCs w:val="28"/>
        </w:rPr>
        <w:t>в</w:t>
      </w:r>
      <w:r w:rsidR="00A23E04">
        <w:rPr>
          <w:szCs w:val="28"/>
        </w:rPr>
        <w:t xml:space="preserve"> </w:t>
      </w:r>
      <w:r w:rsidR="007E7B10">
        <w:rPr>
          <w:szCs w:val="28"/>
        </w:rPr>
        <w:t>642 г. окончательно уничтожили по приказу халифа Омара мусульмане.</w:t>
      </w:r>
    </w:p>
    <w:p w:rsidR="007E7B10" w:rsidRDefault="007E7B10" w:rsidP="00134ADA">
      <w:pPr>
        <w:pStyle w:val="a3"/>
        <w:rPr>
          <w:szCs w:val="28"/>
        </w:rPr>
      </w:pPr>
      <w:r>
        <w:rPr>
          <w:szCs w:val="28"/>
        </w:rPr>
        <w:tab/>
        <w:t>Вот что, кстати, повелевалось Омаром: «Если в этих книгах есть то, что имеется в Коране, тогда они бесполезны. Если в них есть то, чего нет в Кор</w:t>
      </w:r>
      <w:r>
        <w:rPr>
          <w:szCs w:val="28"/>
        </w:rPr>
        <w:t>а</w:t>
      </w:r>
      <w:r>
        <w:rPr>
          <w:szCs w:val="28"/>
        </w:rPr>
        <w:t>не, тогда они вредны. И в том и в другом случае их надо сжечь».</w:t>
      </w:r>
    </w:p>
    <w:p w:rsidR="000A555C" w:rsidRPr="00C87EE4" w:rsidRDefault="000A555C" w:rsidP="00134ADA">
      <w:pPr>
        <w:pStyle w:val="a3"/>
        <w:rPr>
          <w:szCs w:val="28"/>
        </w:rPr>
      </w:pPr>
      <w:r>
        <w:rPr>
          <w:szCs w:val="28"/>
        </w:rPr>
        <w:tab/>
        <w:t>Мусульманские фанатики убили знаменитого среднеазиатского мат</w:t>
      </w:r>
      <w:r>
        <w:rPr>
          <w:szCs w:val="28"/>
        </w:rPr>
        <w:t>е</w:t>
      </w:r>
      <w:r>
        <w:rPr>
          <w:szCs w:val="28"/>
        </w:rPr>
        <w:t>матика и астронома</w:t>
      </w:r>
      <w:r w:rsidR="00E91708">
        <w:rPr>
          <w:szCs w:val="28"/>
        </w:rPr>
        <w:t xml:space="preserve"> Улугбека (1394-1449) и разрушили его обсерваторию.</w:t>
      </w:r>
      <w:r>
        <w:rPr>
          <w:szCs w:val="28"/>
        </w:rPr>
        <w:t xml:space="preserve"> </w:t>
      </w:r>
    </w:p>
    <w:p w:rsidR="00E91708" w:rsidRDefault="00E91708" w:rsidP="00134ADA">
      <w:pPr>
        <w:pStyle w:val="a3"/>
        <w:rPr>
          <w:szCs w:val="28"/>
        </w:rPr>
      </w:pPr>
      <w:r>
        <w:rPr>
          <w:szCs w:val="28"/>
        </w:rPr>
        <w:lastRenderedPageBreak/>
        <w:tab/>
        <w:t xml:space="preserve">Представители других конфессий также боролись со свободомыслием. В 1656 г. </w:t>
      </w:r>
      <w:proofErr w:type="spellStart"/>
      <w:r>
        <w:rPr>
          <w:szCs w:val="28"/>
        </w:rPr>
        <w:t>иудейцы</w:t>
      </w:r>
      <w:proofErr w:type="spellEnd"/>
      <w:r>
        <w:rPr>
          <w:szCs w:val="28"/>
        </w:rPr>
        <w:t xml:space="preserve"> – раввины подвергли «великому отлучению» философа Б.Спинозу за научную критику Библии.</w:t>
      </w:r>
    </w:p>
    <w:p w:rsidR="00E91708" w:rsidRDefault="00E91708" w:rsidP="00134ADA">
      <w:pPr>
        <w:pStyle w:val="a3"/>
        <w:rPr>
          <w:szCs w:val="28"/>
        </w:rPr>
      </w:pPr>
      <w:r>
        <w:rPr>
          <w:szCs w:val="28"/>
        </w:rPr>
        <w:tab/>
        <w:t>Не исключением являлось и русское православие. Церковь запретила книгу Сеченова «Рефлексы головного мозга» (1863) сочтя ересью учение о естественной природе психики человека. Из-за гонений духовенства был в</w:t>
      </w:r>
      <w:r>
        <w:rPr>
          <w:szCs w:val="28"/>
        </w:rPr>
        <w:t>ы</w:t>
      </w:r>
      <w:r>
        <w:rPr>
          <w:szCs w:val="28"/>
        </w:rPr>
        <w:t>нужден покинуть Россию сторонник дарвинизма, выдающийся биолог, ла</w:t>
      </w:r>
      <w:r>
        <w:rPr>
          <w:szCs w:val="28"/>
        </w:rPr>
        <w:t>у</w:t>
      </w:r>
      <w:r>
        <w:rPr>
          <w:szCs w:val="28"/>
        </w:rPr>
        <w:t>реат Нобелевской премии И.Мечников.</w:t>
      </w:r>
    </w:p>
    <w:p w:rsidR="00DD6E89" w:rsidRDefault="00E91708" w:rsidP="00134ADA">
      <w:pPr>
        <w:pStyle w:val="a3"/>
        <w:rPr>
          <w:szCs w:val="28"/>
        </w:rPr>
      </w:pPr>
      <w:r>
        <w:rPr>
          <w:szCs w:val="28"/>
        </w:rPr>
        <w:tab/>
        <w:t>Примеры церковных противостояний науке многочисленны во всех странах мира. Вместе с тем не следует абсолютизировать это противосто</w:t>
      </w:r>
      <w:r>
        <w:rPr>
          <w:szCs w:val="28"/>
        </w:rPr>
        <w:t>я</w:t>
      </w:r>
      <w:r>
        <w:rPr>
          <w:szCs w:val="28"/>
        </w:rPr>
        <w:t>ние:</w:t>
      </w:r>
      <w:r w:rsidR="006320AE">
        <w:rPr>
          <w:szCs w:val="28"/>
        </w:rPr>
        <w:t xml:space="preserve"> здесь имел место конфликт не столько религии с наукой, сколько церкви (как организации) со</w:t>
      </w:r>
      <w:r>
        <w:rPr>
          <w:szCs w:val="28"/>
        </w:rPr>
        <w:t xml:space="preserve"> </w:t>
      </w:r>
      <w:r w:rsidR="006320AE">
        <w:rPr>
          <w:szCs w:val="28"/>
        </w:rPr>
        <w:t>свободомыслящими учеными.</w:t>
      </w:r>
    </w:p>
    <w:p w:rsidR="006320AE" w:rsidRDefault="006320AE" w:rsidP="00134ADA">
      <w:pPr>
        <w:pStyle w:val="a3"/>
        <w:rPr>
          <w:szCs w:val="28"/>
        </w:rPr>
      </w:pPr>
      <w:r>
        <w:rPr>
          <w:szCs w:val="28"/>
        </w:rPr>
        <w:tab/>
        <w:t>В сознании едва ли не всех ученых прошлого научное мышление ми</w:t>
      </w:r>
      <w:r>
        <w:rPr>
          <w:szCs w:val="28"/>
        </w:rPr>
        <w:t>р</w:t>
      </w:r>
      <w:r>
        <w:rPr>
          <w:szCs w:val="28"/>
        </w:rPr>
        <w:t>но уживалось с религиозной верой. Многие гениальные исследователи с гл</w:t>
      </w:r>
      <w:r>
        <w:rPr>
          <w:szCs w:val="28"/>
        </w:rPr>
        <w:t>у</w:t>
      </w:r>
      <w:r>
        <w:rPr>
          <w:szCs w:val="28"/>
        </w:rPr>
        <w:t xml:space="preserve">боким интересом </w:t>
      </w:r>
      <w:r w:rsidR="0043784F">
        <w:rPr>
          <w:szCs w:val="28"/>
        </w:rPr>
        <w:t>предавались богословским занятиям. Так, на склоне лет И.Ньютон занялся толкованиями Апокалипсиса. Немало естествоиспытат</w:t>
      </w:r>
      <w:r w:rsidR="0043784F">
        <w:rPr>
          <w:szCs w:val="28"/>
        </w:rPr>
        <w:t>е</w:t>
      </w:r>
      <w:r w:rsidR="0043784F">
        <w:rPr>
          <w:szCs w:val="28"/>
        </w:rPr>
        <w:t xml:space="preserve">лей </w:t>
      </w:r>
      <w:proofErr w:type="gramStart"/>
      <w:r w:rsidR="0043784F">
        <w:rPr>
          <w:szCs w:val="28"/>
        </w:rPr>
        <w:t xml:space="preserve">( </w:t>
      </w:r>
      <w:proofErr w:type="gramEnd"/>
      <w:r w:rsidR="0043784F">
        <w:rPr>
          <w:szCs w:val="28"/>
        </w:rPr>
        <w:t>в</w:t>
      </w:r>
      <w:r w:rsidR="00363EC5">
        <w:rPr>
          <w:szCs w:val="28"/>
        </w:rPr>
        <w:t xml:space="preserve"> т.ч. один из основателей генети</w:t>
      </w:r>
      <w:r w:rsidR="0043784F">
        <w:rPr>
          <w:szCs w:val="28"/>
        </w:rPr>
        <w:t>ки Мендель) были монахами.</w:t>
      </w:r>
    </w:p>
    <w:p w:rsidR="00363EC5" w:rsidRDefault="0043784F" w:rsidP="00134ADA">
      <w:pPr>
        <w:pStyle w:val="a3"/>
        <w:rPr>
          <w:szCs w:val="28"/>
        </w:rPr>
      </w:pPr>
      <w:r>
        <w:rPr>
          <w:szCs w:val="28"/>
        </w:rPr>
        <w:tab/>
        <w:t>В ХХ в. роль науки невероятно возросла, и церковь отказалась от</w:t>
      </w:r>
      <w:r w:rsidR="009C734A">
        <w:rPr>
          <w:szCs w:val="28"/>
        </w:rPr>
        <w:t xml:space="preserve"> пр</w:t>
      </w:r>
      <w:r w:rsidR="009C734A">
        <w:rPr>
          <w:szCs w:val="28"/>
        </w:rPr>
        <w:t>я</w:t>
      </w:r>
      <w:r w:rsidR="009C734A">
        <w:rPr>
          <w:szCs w:val="28"/>
        </w:rPr>
        <w:t>мой конфронтации с учеными, искала с ними компромиссы. Особенно это характерно для католической</w:t>
      </w:r>
      <w:r w:rsidR="00FE791B">
        <w:rPr>
          <w:szCs w:val="28"/>
        </w:rPr>
        <w:t xml:space="preserve"> и протестантской церквей. Католическая це</w:t>
      </w:r>
      <w:r w:rsidR="00FE791B">
        <w:rPr>
          <w:szCs w:val="28"/>
        </w:rPr>
        <w:t>р</w:t>
      </w:r>
      <w:r w:rsidR="00FE791B">
        <w:rPr>
          <w:szCs w:val="28"/>
        </w:rPr>
        <w:t>ковь</w:t>
      </w:r>
      <w:r w:rsidR="009C734A">
        <w:rPr>
          <w:szCs w:val="28"/>
        </w:rPr>
        <w:t xml:space="preserve"> разрешила принять верующим дарвинское учение о естественном пр</w:t>
      </w:r>
      <w:r w:rsidR="009C734A">
        <w:rPr>
          <w:szCs w:val="28"/>
        </w:rPr>
        <w:t>о</w:t>
      </w:r>
      <w:r w:rsidR="009C734A">
        <w:rPr>
          <w:szCs w:val="28"/>
        </w:rPr>
        <w:t>исхождении человека (правда, лишь в качестве «правдоподобной</w:t>
      </w:r>
      <w:r w:rsidR="0087034E">
        <w:rPr>
          <w:szCs w:val="28"/>
        </w:rPr>
        <w:t xml:space="preserve"> гипотезы» и лишь в отношении телесной оболочки). Часто в наши дни сама наука и</w:t>
      </w:r>
      <w:r w:rsidR="0087034E">
        <w:rPr>
          <w:szCs w:val="28"/>
        </w:rPr>
        <w:t>с</w:t>
      </w:r>
      <w:r w:rsidR="0087034E">
        <w:rPr>
          <w:szCs w:val="28"/>
        </w:rPr>
        <w:t>пользуется для доказательства идеи бога. В 1972 г. в г. Сан-Диего (Калифо</w:t>
      </w:r>
      <w:r w:rsidR="0087034E">
        <w:rPr>
          <w:szCs w:val="28"/>
        </w:rPr>
        <w:t>р</w:t>
      </w:r>
      <w:r w:rsidR="0087034E">
        <w:rPr>
          <w:szCs w:val="28"/>
        </w:rPr>
        <w:t xml:space="preserve">ния, США) был основан специальный Институт </w:t>
      </w:r>
      <w:proofErr w:type="spellStart"/>
      <w:r w:rsidR="0087034E">
        <w:rPr>
          <w:szCs w:val="28"/>
        </w:rPr>
        <w:t>креационистских</w:t>
      </w:r>
      <w:proofErr w:type="spellEnd"/>
      <w:r w:rsidR="0087034E">
        <w:rPr>
          <w:szCs w:val="28"/>
        </w:rPr>
        <w:t xml:space="preserve"> (сотвор</w:t>
      </w:r>
      <w:r w:rsidR="0087034E">
        <w:rPr>
          <w:szCs w:val="28"/>
        </w:rPr>
        <w:t>е</w:t>
      </w:r>
      <w:r w:rsidR="0087034E">
        <w:rPr>
          <w:szCs w:val="28"/>
        </w:rPr>
        <w:t>ние) исследований. В нем видные ученые, разделяющие религиозную веру, интерпретируют в соответствующем направлении данные геологии, биол</w:t>
      </w:r>
      <w:r w:rsidR="0087034E">
        <w:rPr>
          <w:szCs w:val="28"/>
        </w:rPr>
        <w:t>о</w:t>
      </w:r>
      <w:r w:rsidR="0087034E">
        <w:rPr>
          <w:szCs w:val="28"/>
        </w:rPr>
        <w:t xml:space="preserve">гии, физики, астрономии, космологии и др. наук. В целом </w:t>
      </w:r>
      <w:proofErr w:type="spellStart"/>
      <w:r w:rsidR="0087034E">
        <w:rPr>
          <w:szCs w:val="28"/>
        </w:rPr>
        <w:t>приобщенность</w:t>
      </w:r>
      <w:proofErr w:type="spellEnd"/>
      <w:r w:rsidR="0087034E">
        <w:rPr>
          <w:szCs w:val="28"/>
        </w:rPr>
        <w:t xml:space="preserve"> к науке снижает приверженность к религиозной вере, но отнюдь не устраняет её. В 1916 г. </w:t>
      </w:r>
      <w:proofErr w:type="spellStart"/>
      <w:r w:rsidR="0087034E">
        <w:rPr>
          <w:szCs w:val="28"/>
        </w:rPr>
        <w:t>Леуба</w:t>
      </w:r>
      <w:proofErr w:type="spellEnd"/>
      <w:r w:rsidR="0087034E">
        <w:rPr>
          <w:szCs w:val="28"/>
        </w:rPr>
        <w:t xml:space="preserve"> выяснил, что 40% американских ученых исповедовали то или иное вероучение. Он высказал предположение, что со временем их рел</w:t>
      </w:r>
      <w:r w:rsidR="0087034E">
        <w:rPr>
          <w:szCs w:val="28"/>
        </w:rPr>
        <w:t>и</w:t>
      </w:r>
      <w:r w:rsidR="0087034E">
        <w:rPr>
          <w:szCs w:val="28"/>
        </w:rPr>
        <w:t>гиозность будет падать. Но авторитетный социолог ошибся. Спустя 80 лет, в 1996 г.</w:t>
      </w:r>
      <w:r w:rsidR="00363EC5">
        <w:rPr>
          <w:szCs w:val="28"/>
        </w:rPr>
        <w:t>, его исследование было повторено по той же методике. Выяснилось, что уровень религиозности ученых остался точно таким же – 40%. Очевидно, научные сведения сами по себе все же не вытесняют религиозную веру.</w:t>
      </w:r>
    </w:p>
    <w:p w:rsidR="00A6387E" w:rsidRDefault="00363EC5" w:rsidP="00134ADA">
      <w:pPr>
        <w:pStyle w:val="a3"/>
        <w:rPr>
          <w:szCs w:val="28"/>
        </w:rPr>
      </w:pPr>
      <w:r>
        <w:rPr>
          <w:szCs w:val="28"/>
        </w:rPr>
        <w:tab/>
        <w:t xml:space="preserve">Сегодня, в начале </w:t>
      </w:r>
      <w:r>
        <w:rPr>
          <w:szCs w:val="28"/>
          <w:lang w:val="en-US"/>
        </w:rPr>
        <w:t>III</w:t>
      </w:r>
      <w:r w:rsidR="009C734A">
        <w:rPr>
          <w:szCs w:val="28"/>
        </w:rPr>
        <w:t xml:space="preserve"> </w:t>
      </w:r>
      <w:r>
        <w:rPr>
          <w:szCs w:val="28"/>
        </w:rPr>
        <w:t>тысячелетия, все же можно утверждать, что</w:t>
      </w:r>
      <w:r w:rsidR="00745CB0">
        <w:rPr>
          <w:szCs w:val="28"/>
        </w:rPr>
        <w:t xml:space="preserve"> и в научной картине мира пространство для веры имеется. Несмотря на стр</w:t>
      </w:r>
      <w:r w:rsidR="00745CB0">
        <w:rPr>
          <w:szCs w:val="28"/>
        </w:rPr>
        <w:t>о</w:t>
      </w:r>
      <w:r w:rsidR="00745CB0">
        <w:rPr>
          <w:szCs w:val="28"/>
        </w:rPr>
        <w:t>жайшие правила научного поиска, элементы веры в нем все же неустранимы – ученые «верят» своим коллегам, момент веры включен в некоторые исхо</w:t>
      </w:r>
      <w:r w:rsidR="00745CB0">
        <w:rPr>
          <w:szCs w:val="28"/>
        </w:rPr>
        <w:t>д</w:t>
      </w:r>
      <w:r w:rsidR="00745CB0">
        <w:rPr>
          <w:szCs w:val="28"/>
        </w:rPr>
        <w:t>ные аксиомы и во многие промежуточные звенья исследований. Вера и и</w:t>
      </w:r>
      <w:r w:rsidR="00745CB0">
        <w:rPr>
          <w:szCs w:val="28"/>
        </w:rPr>
        <w:t>н</w:t>
      </w:r>
      <w:r w:rsidR="00745CB0">
        <w:rPr>
          <w:szCs w:val="28"/>
        </w:rPr>
        <w:t>туиция особенно</w:t>
      </w:r>
      <w:r w:rsidR="00F00D4C">
        <w:rPr>
          <w:szCs w:val="28"/>
        </w:rPr>
        <w:t xml:space="preserve"> пронизывают заключительную стадию деятельности учен</w:t>
      </w:r>
      <w:r w:rsidR="00F00D4C">
        <w:rPr>
          <w:szCs w:val="28"/>
        </w:rPr>
        <w:t>о</w:t>
      </w:r>
      <w:r w:rsidR="00F00D4C">
        <w:rPr>
          <w:szCs w:val="28"/>
        </w:rPr>
        <w:t>го, где как раз и происходит само «таинство» научного творчества, где ро</w:t>
      </w:r>
      <w:r w:rsidR="00F00D4C">
        <w:rPr>
          <w:szCs w:val="28"/>
        </w:rPr>
        <w:t>ж</w:t>
      </w:r>
      <w:r w:rsidR="00F00D4C">
        <w:rPr>
          <w:szCs w:val="28"/>
        </w:rPr>
        <w:t>даются новые идеи, теории, объяснения и прогнозы. В этом много ещё н</w:t>
      </w:r>
      <w:r w:rsidR="00F00D4C">
        <w:rPr>
          <w:szCs w:val="28"/>
        </w:rPr>
        <w:t>е</w:t>
      </w:r>
      <w:r w:rsidR="00F00D4C">
        <w:rPr>
          <w:szCs w:val="28"/>
        </w:rPr>
        <w:t>изученного, потаенного, необъяснимого.</w:t>
      </w:r>
    </w:p>
    <w:p w:rsidR="000C73A6" w:rsidRPr="00FE791B" w:rsidRDefault="009521C5" w:rsidP="009521C5">
      <w:pPr>
        <w:pStyle w:val="a3"/>
        <w:jc w:val="center"/>
        <w:rPr>
          <w:b/>
          <w:szCs w:val="28"/>
        </w:rPr>
      </w:pPr>
      <w:r w:rsidRPr="00FE791B">
        <w:rPr>
          <w:b/>
          <w:szCs w:val="28"/>
        </w:rPr>
        <w:lastRenderedPageBreak/>
        <w:t>5.МЕДИЦИНА И РЕЛИГИЯ</w:t>
      </w:r>
    </w:p>
    <w:p w:rsidR="008E3933" w:rsidRDefault="008E3933" w:rsidP="009521C5">
      <w:pPr>
        <w:pStyle w:val="a3"/>
        <w:rPr>
          <w:szCs w:val="28"/>
        </w:rPr>
      </w:pPr>
      <w:r w:rsidRPr="00FE791B">
        <w:rPr>
          <w:b/>
          <w:szCs w:val="28"/>
        </w:rPr>
        <w:tab/>
      </w:r>
      <w:r w:rsidR="001A14F7">
        <w:rPr>
          <w:b/>
          <w:szCs w:val="28"/>
        </w:rPr>
        <w:t>Ме</w:t>
      </w:r>
      <w:r w:rsidRPr="00FE791B">
        <w:rPr>
          <w:b/>
          <w:szCs w:val="28"/>
        </w:rPr>
        <w:t>дицина</w:t>
      </w:r>
      <w:r w:rsidR="001A14F7">
        <w:rPr>
          <w:b/>
          <w:szCs w:val="28"/>
        </w:rPr>
        <w:t xml:space="preserve"> -</w:t>
      </w:r>
      <w:r w:rsidR="00FE791B" w:rsidRPr="00FE791B">
        <w:rPr>
          <w:szCs w:val="28"/>
        </w:rPr>
        <w:t xml:space="preserve"> </w:t>
      </w:r>
      <w:r>
        <w:rPr>
          <w:szCs w:val="28"/>
        </w:rPr>
        <w:t>система научных знаний и практической деятельности, целями которой являются укрепление и сохранение здоровья, продление жизни людей, предупреждение и лечение болезней человека.</w:t>
      </w:r>
    </w:p>
    <w:p w:rsidR="008E3933" w:rsidRDefault="008E3933" w:rsidP="009521C5">
      <w:pPr>
        <w:pStyle w:val="a3"/>
        <w:rPr>
          <w:szCs w:val="28"/>
        </w:rPr>
      </w:pPr>
      <w:r>
        <w:rPr>
          <w:szCs w:val="28"/>
        </w:rPr>
        <w:tab/>
        <w:t>Медицина во все времена была связана с религией, религия с врачев</w:t>
      </w:r>
      <w:r>
        <w:rPr>
          <w:szCs w:val="28"/>
        </w:rPr>
        <w:t>а</w:t>
      </w:r>
      <w:r>
        <w:rPr>
          <w:szCs w:val="28"/>
        </w:rPr>
        <w:t>нием. И это закономерно, т.к. и религия, и медицина стоят у истоков жизни и смерти. «Существование Верховного разума, а, следовательно, и Верховной Воли, я считаю необходимым и неминуемым требованием (постулатом) мо</w:t>
      </w:r>
      <w:r>
        <w:rPr>
          <w:szCs w:val="28"/>
        </w:rPr>
        <w:t>е</w:t>
      </w:r>
      <w:r>
        <w:rPr>
          <w:szCs w:val="28"/>
        </w:rPr>
        <w:t>го собственного разума, так что если бы я и хотел теперь не признавать с</w:t>
      </w:r>
      <w:r>
        <w:rPr>
          <w:szCs w:val="28"/>
        </w:rPr>
        <w:t>у</w:t>
      </w:r>
      <w:r>
        <w:rPr>
          <w:szCs w:val="28"/>
        </w:rPr>
        <w:t>ществование Бога, то не мог бы этого сделать, не сойдя с ума» - так очертил свое мировоззрение великий хирург Н.И.Пирогов.</w:t>
      </w:r>
    </w:p>
    <w:p w:rsidR="008E3933" w:rsidRDefault="008E3933" w:rsidP="009521C5">
      <w:pPr>
        <w:pStyle w:val="a3"/>
        <w:rPr>
          <w:szCs w:val="28"/>
        </w:rPr>
      </w:pPr>
      <w:r>
        <w:rPr>
          <w:szCs w:val="28"/>
        </w:rPr>
        <w:tab/>
        <w:t>Взаимодействие медицины и религии строится на следующих полож</w:t>
      </w:r>
      <w:r>
        <w:rPr>
          <w:szCs w:val="28"/>
        </w:rPr>
        <w:t>е</w:t>
      </w:r>
      <w:r>
        <w:rPr>
          <w:szCs w:val="28"/>
        </w:rPr>
        <w:t>ниях:</w:t>
      </w:r>
    </w:p>
    <w:p w:rsidR="008E3933" w:rsidRDefault="00131040" w:rsidP="00131040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8E3933">
        <w:rPr>
          <w:szCs w:val="28"/>
        </w:rPr>
        <w:t>Медицина и религия имеют общий объект интересов – это человек во всей полноте его жизни. Они признают наличие физической и нефизической</w:t>
      </w:r>
      <w:r>
        <w:rPr>
          <w:szCs w:val="28"/>
        </w:rPr>
        <w:t xml:space="preserve"> (в т.ч. духовной) составляющей человеческой личности. Они относятся к здоровью как к комплексному понятию, включающему душу и тело.</w:t>
      </w:r>
    </w:p>
    <w:p w:rsidR="00131040" w:rsidRDefault="007601D1" w:rsidP="00A23E04">
      <w:pPr>
        <w:pStyle w:val="a3"/>
        <w:ind w:firstLine="708"/>
        <w:rPr>
          <w:szCs w:val="28"/>
        </w:rPr>
      </w:pPr>
      <w:r>
        <w:rPr>
          <w:szCs w:val="28"/>
        </w:rPr>
        <w:t>2. Медицина и религия имеют свою область  в своей заботе о человеке. Область (компетенции) медицины – это, в основном, лечение физических и психических патологий. Область религии – лечение духовной составляющей личность.</w:t>
      </w:r>
    </w:p>
    <w:p w:rsidR="007601D1" w:rsidRDefault="007601D1" w:rsidP="00A23E04">
      <w:pPr>
        <w:pStyle w:val="a3"/>
        <w:ind w:firstLine="708"/>
        <w:rPr>
          <w:szCs w:val="28"/>
        </w:rPr>
      </w:pPr>
      <w:r>
        <w:rPr>
          <w:szCs w:val="28"/>
        </w:rPr>
        <w:t>3. Медицина и религия находятся в тесном взаимодействии, т.к. их сферы воздействия дополняют друг друга.</w:t>
      </w:r>
    </w:p>
    <w:p w:rsidR="000C73A6" w:rsidRPr="00C95FA8" w:rsidRDefault="007601D1" w:rsidP="00134ADA">
      <w:pPr>
        <w:pStyle w:val="a3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Обладая общими целями и дополняя друг друга</w:t>
      </w:r>
      <w:proofErr w:type="gramEnd"/>
      <w:r>
        <w:rPr>
          <w:szCs w:val="28"/>
        </w:rPr>
        <w:t xml:space="preserve"> в сферах воздействия, медицина и религия способствуют развитию общества, его благосостоянию и поддержанию его жизнеспособности. Только при тесном </w:t>
      </w:r>
      <w:r w:rsidR="00E51570">
        <w:rPr>
          <w:szCs w:val="28"/>
        </w:rPr>
        <w:t>социальном вза</w:t>
      </w:r>
      <w:r w:rsidR="00E51570">
        <w:rPr>
          <w:szCs w:val="28"/>
        </w:rPr>
        <w:t>и</w:t>
      </w:r>
      <w:r w:rsidR="00E51570">
        <w:rPr>
          <w:szCs w:val="28"/>
        </w:rPr>
        <w:t>модействии медицины и религии общество будет развиваться динамично и целостно.</w:t>
      </w:r>
    </w:p>
    <w:p w:rsidR="00A6387E" w:rsidRDefault="00FE791B" w:rsidP="00041FD7">
      <w:pPr>
        <w:pStyle w:val="a3"/>
        <w:ind w:left="720"/>
        <w:jc w:val="center"/>
        <w:rPr>
          <w:szCs w:val="28"/>
        </w:rPr>
      </w:pPr>
      <w:r w:rsidRPr="00FE791B">
        <w:rPr>
          <w:b/>
          <w:szCs w:val="28"/>
        </w:rPr>
        <w:t>6.</w:t>
      </w:r>
      <w:r w:rsidR="00A6387E" w:rsidRPr="00FE791B">
        <w:rPr>
          <w:b/>
          <w:szCs w:val="28"/>
        </w:rPr>
        <w:t>СВОБОДОМЫСЛИЕ</w:t>
      </w:r>
    </w:p>
    <w:p w:rsidR="00A6387E" w:rsidRDefault="00A6387E" w:rsidP="00A6387E">
      <w:pPr>
        <w:pStyle w:val="a3"/>
        <w:rPr>
          <w:szCs w:val="28"/>
        </w:rPr>
      </w:pPr>
      <w:r>
        <w:rPr>
          <w:szCs w:val="28"/>
        </w:rPr>
        <w:tab/>
        <w:t xml:space="preserve">Понятие </w:t>
      </w:r>
      <w:r w:rsidRPr="00FE791B">
        <w:rPr>
          <w:b/>
          <w:szCs w:val="28"/>
        </w:rPr>
        <w:t xml:space="preserve">свободомыслие </w:t>
      </w:r>
      <w:r>
        <w:rPr>
          <w:szCs w:val="28"/>
        </w:rPr>
        <w:t>(вольнодумство) широко используется</w:t>
      </w:r>
      <w:r w:rsidR="00F03D3E">
        <w:rPr>
          <w:szCs w:val="28"/>
        </w:rPr>
        <w:t xml:space="preserve"> в р</w:t>
      </w:r>
      <w:r w:rsidR="00F03D3E">
        <w:rPr>
          <w:szCs w:val="28"/>
        </w:rPr>
        <w:t>е</w:t>
      </w:r>
      <w:r w:rsidR="00F03D3E">
        <w:rPr>
          <w:szCs w:val="28"/>
        </w:rPr>
        <w:t>лигиоведении для обозначения мировоззренческой установки, утвержда</w:t>
      </w:r>
      <w:r w:rsidR="00F03D3E">
        <w:rPr>
          <w:szCs w:val="28"/>
        </w:rPr>
        <w:t>ю</w:t>
      </w:r>
      <w:r w:rsidR="00F03D3E">
        <w:rPr>
          <w:szCs w:val="28"/>
        </w:rPr>
        <w:t>щей независимость человека от религии и церкви в решении общественных и личных проблем.</w:t>
      </w:r>
    </w:p>
    <w:p w:rsidR="006C39B8" w:rsidRDefault="006C39B8" w:rsidP="00A6387E">
      <w:pPr>
        <w:pStyle w:val="a3"/>
        <w:rPr>
          <w:szCs w:val="28"/>
        </w:rPr>
      </w:pPr>
      <w:r>
        <w:rPr>
          <w:szCs w:val="28"/>
        </w:rPr>
        <w:tab/>
        <w:t xml:space="preserve">Традиция свободомыслия берет начало в философии древнего мира и характерна для всех эпох и стран в ХХ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социалистических странах, где по примеру СССР насаждался государственный атеизм, эта традиция была сер</w:t>
      </w:r>
      <w:r>
        <w:rPr>
          <w:szCs w:val="28"/>
        </w:rPr>
        <w:t>ь</w:t>
      </w:r>
      <w:r>
        <w:rPr>
          <w:szCs w:val="28"/>
        </w:rPr>
        <w:t>езно скомпрометирована. Свобода несовместима с принуждением.</w:t>
      </w:r>
    </w:p>
    <w:p w:rsidR="00B26356" w:rsidRDefault="006C39B8" w:rsidP="00A6387E">
      <w:pPr>
        <w:pStyle w:val="a3"/>
        <w:rPr>
          <w:szCs w:val="28"/>
        </w:rPr>
      </w:pPr>
      <w:r>
        <w:rPr>
          <w:szCs w:val="28"/>
        </w:rPr>
        <w:tab/>
      </w:r>
      <w:r w:rsidR="00B26356" w:rsidRPr="00FE791B">
        <w:rPr>
          <w:b/>
          <w:szCs w:val="28"/>
        </w:rPr>
        <w:t>Формы</w:t>
      </w:r>
      <w:r w:rsidRPr="00FE791B">
        <w:rPr>
          <w:b/>
          <w:szCs w:val="28"/>
        </w:rPr>
        <w:t xml:space="preserve"> свободомыслия</w:t>
      </w:r>
      <w:r>
        <w:rPr>
          <w:szCs w:val="28"/>
        </w:rPr>
        <w:t xml:space="preserve"> </w:t>
      </w:r>
      <w:r w:rsidRPr="006C39B8">
        <w:rPr>
          <w:szCs w:val="28"/>
        </w:rPr>
        <w:t>достаточно</w:t>
      </w:r>
      <w:r w:rsidR="00B26356">
        <w:rPr>
          <w:szCs w:val="28"/>
        </w:rPr>
        <w:t xml:space="preserve"> многообразны. Сравнительно примитивной, ранней формой свободомыслия является </w:t>
      </w:r>
      <w:r w:rsidR="00B26356" w:rsidRPr="00FE791B">
        <w:rPr>
          <w:b/>
          <w:szCs w:val="28"/>
        </w:rPr>
        <w:t>богоборчество</w:t>
      </w:r>
      <w:r w:rsidR="00FE791B">
        <w:rPr>
          <w:b/>
          <w:szCs w:val="28"/>
        </w:rPr>
        <w:t xml:space="preserve"> -</w:t>
      </w:r>
      <w:r w:rsidR="00B26356">
        <w:rPr>
          <w:szCs w:val="28"/>
        </w:rPr>
        <w:t xml:space="preserve"> ос</w:t>
      </w:r>
      <w:r w:rsidR="00B26356">
        <w:rPr>
          <w:szCs w:val="28"/>
        </w:rPr>
        <w:t>у</w:t>
      </w:r>
      <w:r w:rsidR="00B26356">
        <w:rPr>
          <w:szCs w:val="28"/>
        </w:rPr>
        <w:t xml:space="preserve">ждение богов за попущение злу и неустройство в мире, за их равнодушие к людским страданиям, за несправедливость и жестокость (как правило, </w:t>
      </w:r>
      <w:proofErr w:type="gramStart"/>
      <w:r w:rsidR="00B26356">
        <w:rPr>
          <w:szCs w:val="28"/>
        </w:rPr>
        <w:t>хара</w:t>
      </w:r>
      <w:r w:rsidR="00B26356">
        <w:rPr>
          <w:szCs w:val="28"/>
        </w:rPr>
        <w:t>к</w:t>
      </w:r>
      <w:r w:rsidR="00B26356">
        <w:rPr>
          <w:szCs w:val="28"/>
        </w:rPr>
        <w:t>терен</w:t>
      </w:r>
      <w:proofErr w:type="gramEnd"/>
      <w:r w:rsidR="00B26356">
        <w:rPr>
          <w:szCs w:val="28"/>
        </w:rPr>
        <w:t xml:space="preserve"> для прежнего времени).</w:t>
      </w:r>
    </w:p>
    <w:p w:rsidR="006C39B8" w:rsidRDefault="00B26356" w:rsidP="00A6387E">
      <w:pPr>
        <w:pStyle w:val="a3"/>
        <w:rPr>
          <w:szCs w:val="28"/>
        </w:rPr>
      </w:pPr>
      <w:r>
        <w:rPr>
          <w:szCs w:val="28"/>
        </w:rPr>
        <w:tab/>
        <w:t>К богоборчеству близка</w:t>
      </w:r>
      <w:r w:rsidR="00FE791B">
        <w:rPr>
          <w:szCs w:val="28"/>
        </w:rPr>
        <w:t xml:space="preserve"> друга</w:t>
      </w:r>
      <w:r w:rsidR="00550855">
        <w:rPr>
          <w:szCs w:val="28"/>
        </w:rPr>
        <w:t xml:space="preserve">я форма свободомыслия – </w:t>
      </w:r>
      <w:r w:rsidR="00550855" w:rsidRPr="00FE791B">
        <w:rPr>
          <w:b/>
          <w:szCs w:val="28"/>
        </w:rPr>
        <w:t>религиозный нигилизм</w:t>
      </w:r>
      <w:r w:rsidR="00550855" w:rsidRPr="00041FD7">
        <w:rPr>
          <w:szCs w:val="28"/>
        </w:rPr>
        <w:t xml:space="preserve"> (</w:t>
      </w:r>
      <w:r w:rsidR="00550855">
        <w:rPr>
          <w:szCs w:val="28"/>
          <w:u w:val="single"/>
        </w:rPr>
        <w:t xml:space="preserve">от </w:t>
      </w:r>
      <w:proofErr w:type="spellStart"/>
      <w:r w:rsidR="00550855">
        <w:rPr>
          <w:szCs w:val="28"/>
          <w:u w:val="single"/>
        </w:rPr>
        <w:t>латин</w:t>
      </w:r>
      <w:proofErr w:type="spellEnd"/>
      <w:r w:rsidR="00550855">
        <w:rPr>
          <w:szCs w:val="28"/>
          <w:u w:val="single"/>
        </w:rPr>
        <w:t>.</w:t>
      </w:r>
      <w:r w:rsidR="00550855" w:rsidRPr="00041FD7">
        <w:rPr>
          <w:szCs w:val="28"/>
        </w:rPr>
        <w:t xml:space="preserve"> </w:t>
      </w:r>
      <w:proofErr w:type="spellStart"/>
      <w:r w:rsidR="00FE791B">
        <w:rPr>
          <w:szCs w:val="28"/>
          <w:lang w:val="en-US"/>
        </w:rPr>
        <w:t>n</w:t>
      </w:r>
      <w:r w:rsidR="00550855">
        <w:rPr>
          <w:szCs w:val="28"/>
          <w:lang w:val="en-US"/>
        </w:rPr>
        <w:t>igil</w:t>
      </w:r>
      <w:proofErr w:type="spellEnd"/>
      <w:r w:rsidR="00550855">
        <w:rPr>
          <w:szCs w:val="28"/>
        </w:rPr>
        <w:t xml:space="preserve"> – ничто). Это отрицание религии не связанное с у</w:t>
      </w:r>
      <w:r w:rsidR="00550855">
        <w:rPr>
          <w:szCs w:val="28"/>
        </w:rPr>
        <w:t>т</w:t>
      </w:r>
      <w:r w:rsidR="00550855">
        <w:rPr>
          <w:szCs w:val="28"/>
        </w:rPr>
        <w:lastRenderedPageBreak/>
        <w:t xml:space="preserve">верждением какого-то иного мировоззрения, положительных ценностей, идеалов. На обыденном уровне он выражается в </w:t>
      </w:r>
      <w:proofErr w:type="spellStart"/>
      <w:r w:rsidR="00550855">
        <w:rPr>
          <w:szCs w:val="28"/>
        </w:rPr>
        <w:t>бездуховности</w:t>
      </w:r>
      <w:proofErr w:type="spellEnd"/>
      <w:r w:rsidR="00550855">
        <w:rPr>
          <w:szCs w:val="28"/>
        </w:rPr>
        <w:t>, попрании морали,</w:t>
      </w:r>
      <w:r w:rsidR="00041FD7">
        <w:rPr>
          <w:szCs w:val="28"/>
        </w:rPr>
        <w:t xml:space="preserve"> </w:t>
      </w:r>
      <w:r w:rsidR="00550855">
        <w:rPr>
          <w:szCs w:val="28"/>
        </w:rPr>
        <w:t>озлоблении. Идеологами н</w:t>
      </w:r>
      <w:r w:rsidR="00BF25C8">
        <w:rPr>
          <w:szCs w:val="28"/>
        </w:rPr>
        <w:t>игилизма</w:t>
      </w:r>
      <w:r w:rsidR="00A23E04">
        <w:rPr>
          <w:szCs w:val="28"/>
        </w:rPr>
        <w:t xml:space="preserve"> </w:t>
      </w:r>
      <w:r w:rsidR="00550855">
        <w:rPr>
          <w:szCs w:val="28"/>
        </w:rPr>
        <w:t xml:space="preserve">выступили немецкие философы </w:t>
      </w:r>
      <w:proofErr w:type="spellStart"/>
      <w:r w:rsidR="00550855">
        <w:rPr>
          <w:szCs w:val="28"/>
        </w:rPr>
        <w:t>Штирнер</w:t>
      </w:r>
      <w:proofErr w:type="spellEnd"/>
      <w:r w:rsidR="00550855">
        <w:rPr>
          <w:szCs w:val="28"/>
        </w:rPr>
        <w:t xml:space="preserve"> и Ницше. </w:t>
      </w:r>
      <w:proofErr w:type="gramStart"/>
      <w:r w:rsidR="00550855">
        <w:rPr>
          <w:szCs w:val="28"/>
        </w:rPr>
        <w:t>(Так, в сочинении «</w:t>
      </w:r>
      <w:proofErr w:type="spellStart"/>
      <w:r w:rsidR="00550855">
        <w:rPr>
          <w:szCs w:val="28"/>
        </w:rPr>
        <w:t>Антихристианин</w:t>
      </w:r>
      <w:proofErr w:type="spellEnd"/>
      <w:r w:rsidR="00550855">
        <w:rPr>
          <w:szCs w:val="28"/>
        </w:rPr>
        <w:t xml:space="preserve">» Ницше дошел до своеобразной </w:t>
      </w:r>
      <w:proofErr w:type="spellStart"/>
      <w:r w:rsidR="00550855">
        <w:rPr>
          <w:szCs w:val="28"/>
        </w:rPr>
        <w:t>религиофобии</w:t>
      </w:r>
      <w:proofErr w:type="spellEnd"/>
      <w:r w:rsidR="00550855">
        <w:rPr>
          <w:szCs w:val="28"/>
        </w:rPr>
        <w:t>.</w:t>
      </w:r>
      <w:proofErr w:type="gramEnd"/>
      <w:r w:rsidR="00550855">
        <w:rPr>
          <w:szCs w:val="28"/>
        </w:rPr>
        <w:t xml:space="preserve"> Он буквально издевается над Библией – «н</w:t>
      </w:r>
      <w:r w:rsidR="00550855">
        <w:rPr>
          <w:szCs w:val="28"/>
        </w:rPr>
        <w:t>е</w:t>
      </w:r>
      <w:r w:rsidR="00550855">
        <w:rPr>
          <w:szCs w:val="28"/>
        </w:rPr>
        <w:t>дурно надевать перчатки, когда читаешь «Новый Завет», вероучение христ</w:t>
      </w:r>
      <w:r w:rsidR="00550855">
        <w:rPr>
          <w:szCs w:val="28"/>
        </w:rPr>
        <w:t>и</w:t>
      </w:r>
      <w:r w:rsidR="00550855">
        <w:rPr>
          <w:szCs w:val="28"/>
        </w:rPr>
        <w:t>анства оценивает как «</w:t>
      </w:r>
      <w:proofErr w:type="gramStart"/>
      <w:r w:rsidR="00550855">
        <w:rPr>
          <w:szCs w:val="28"/>
        </w:rPr>
        <w:t>бестолковщину</w:t>
      </w:r>
      <w:proofErr w:type="gramEnd"/>
      <w:r w:rsidR="00550855">
        <w:rPr>
          <w:szCs w:val="28"/>
        </w:rPr>
        <w:t xml:space="preserve"> всех видов больного разума», веру</w:t>
      </w:r>
      <w:r w:rsidR="00550855">
        <w:rPr>
          <w:szCs w:val="28"/>
        </w:rPr>
        <w:t>ю</w:t>
      </w:r>
      <w:r w:rsidR="00550855">
        <w:rPr>
          <w:szCs w:val="28"/>
        </w:rPr>
        <w:t>щих называет «</w:t>
      </w:r>
      <w:r w:rsidR="00404182">
        <w:rPr>
          <w:szCs w:val="28"/>
        </w:rPr>
        <w:t>лживыми уродами».</w:t>
      </w:r>
    </w:p>
    <w:p w:rsidR="00404182" w:rsidRDefault="00404182" w:rsidP="00A6387E">
      <w:pPr>
        <w:pStyle w:val="a3"/>
        <w:rPr>
          <w:szCs w:val="28"/>
        </w:rPr>
      </w:pPr>
      <w:r>
        <w:rPr>
          <w:szCs w:val="28"/>
        </w:rPr>
        <w:tab/>
        <w:t xml:space="preserve">Часто к свободомыслию относят и </w:t>
      </w:r>
      <w:r w:rsidRPr="008C60D5">
        <w:rPr>
          <w:b/>
          <w:szCs w:val="28"/>
        </w:rPr>
        <w:t>индифферентизм</w:t>
      </w:r>
      <w:r>
        <w:rPr>
          <w:szCs w:val="28"/>
        </w:rPr>
        <w:t xml:space="preserve"> – т.е. безучастие, безразличие к религии. Равнодушие к религии может быть обусловлено как просто леностью мысли, низкой культурой, так и осознанной мировоззренч</w:t>
      </w:r>
      <w:r>
        <w:rPr>
          <w:szCs w:val="28"/>
        </w:rPr>
        <w:t>е</w:t>
      </w:r>
      <w:r>
        <w:rPr>
          <w:szCs w:val="28"/>
        </w:rPr>
        <w:t>ской позицией, обычно свойственной многим деятелям культуры и искус</w:t>
      </w:r>
      <w:r w:rsidR="008C60D5">
        <w:rPr>
          <w:szCs w:val="28"/>
        </w:rPr>
        <w:t>ства стран с клерикальным (церковным</w:t>
      </w:r>
      <w:r>
        <w:rPr>
          <w:szCs w:val="28"/>
        </w:rPr>
        <w:t>) государственным устройством.</w:t>
      </w:r>
    </w:p>
    <w:p w:rsidR="00404182" w:rsidRDefault="00404182" w:rsidP="00A6387E">
      <w:pPr>
        <w:pStyle w:val="a3"/>
        <w:rPr>
          <w:szCs w:val="28"/>
        </w:rPr>
      </w:pPr>
      <w:r>
        <w:rPr>
          <w:szCs w:val="28"/>
        </w:rPr>
        <w:tab/>
      </w:r>
      <w:r w:rsidRPr="00167743">
        <w:rPr>
          <w:b/>
          <w:szCs w:val="28"/>
        </w:rPr>
        <w:t>Антиклерикализм</w:t>
      </w:r>
      <w:r w:rsidRPr="00404182">
        <w:rPr>
          <w:szCs w:val="28"/>
        </w:rPr>
        <w:t xml:space="preserve"> – это осуждение притязаний Церкви на светскую власть,</w:t>
      </w:r>
      <w:r>
        <w:rPr>
          <w:szCs w:val="28"/>
        </w:rPr>
        <w:t xml:space="preserve"> на диктат в сфере образования и культуры. Очень часто такое проя</w:t>
      </w:r>
      <w:r>
        <w:rPr>
          <w:szCs w:val="28"/>
        </w:rPr>
        <w:t>в</w:t>
      </w:r>
      <w:r>
        <w:rPr>
          <w:szCs w:val="28"/>
        </w:rPr>
        <w:t xml:space="preserve">ление свободомыслия свойственно не только </w:t>
      </w:r>
      <w:r w:rsidR="00731257">
        <w:rPr>
          <w:szCs w:val="28"/>
        </w:rPr>
        <w:t>неверующим, но и приверже</w:t>
      </w:r>
      <w:r w:rsidR="00731257">
        <w:rPr>
          <w:szCs w:val="28"/>
        </w:rPr>
        <w:t>н</w:t>
      </w:r>
      <w:r w:rsidR="00731257">
        <w:rPr>
          <w:szCs w:val="28"/>
        </w:rPr>
        <w:t>цам религии, опасающимся произвола Церкви как организации. Яркой фо</w:t>
      </w:r>
      <w:r w:rsidR="00731257">
        <w:rPr>
          <w:szCs w:val="28"/>
        </w:rPr>
        <w:t>р</w:t>
      </w:r>
      <w:r w:rsidR="00167743">
        <w:rPr>
          <w:szCs w:val="28"/>
        </w:rPr>
        <w:t>мой антиклерикализма являлась Р</w:t>
      </w:r>
      <w:r w:rsidR="00731257">
        <w:rPr>
          <w:szCs w:val="28"/>
        </w:rPr>
        <w:t>еформация.</w:t>
      </w:r>
    </w:p>
    <w:p w:rsidR="00731257" w:rsidRDefault="00731257" w:rsidP="00A6387E">
      <w:pPr>
        <w:pStyle w:val="a3"/>
        <w:rPr>
          <w:szCs w:val="28"/>
        </w:rPr>
      </w:pPr>
      <w:r>
        <w:rPr>
          <w:szCs w:val="28"/>
        </w:rPr>
        <w:tab/>
        <w:t>Свободомыслие в рамках религиозного мировоззрения обретает фил</w:t>
      </w:r>
      <w:r>
        <w:rPr>
          <w:szCs w:val="28"/>
        </w:rPr>
        <w:t>о</w:t>
      </w:r>
      <w:r>
        <w:rPr>
          <w:szCs w:val="28"/>
        </w:rPr>
        <w:t xml:space="preserve">софскую основательность в </w:t>
      </w:r>
      <w:r w:rsidRPr="00167743">
        <w:rPr>
          <w:b/>
          <w:szCs w:val="28"/>
        </w:rPr>
        <w:t>пантеизме</w:t>
      </w:r>
      <w:r w:rsidRPr="00167743">
        <w:rPr>
          <w:szCs w:val="28"/>
        </w:rPr>
        <w:t>.</w:t>
      </w:r>
      <w:r>
        <w:rPr>
          <w:szCs w:val="28"/>
        </w:rPr>
        <w:t xml:space="preserve"> Он отождествляет Бога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Вселе</w:t>
      </w:r>
      <w:r>
        <w:rPr>
          <w:szCs w:val="28"/>
        </w:rPr>
        <w:t>н</w:t>
      </w:r>
      <w:r>
        <w:rPr>
          <w:szCs w:val="28"/>
        </w:rPr>
        <w:t>ной. Пантеистами являлись Н.Кузанский, Д.Бруно, Б.Спиноза, Гете, кру</w:t>
      </w:r>
      <w:r>
        <w:rPr>
          <w:szCs w:val="28"/>
        </w:rPr>
        <w:t>п</w:t>
      </w:r>
      <w:r>
        <w:rPr>
          <w:szCs w:val="28"/>
        </w:rPr>
        <w:t>нейшие естествоиспытатели Геккель, Планк, Эйнштейн.</w:t>
      </w:r>
    </w:p>
    <w:p w:rsidR="00731257" w:rsidRDefault="00731257" w:rsidP="00A6387E">
      <w:pPr>
        <w:pStyle w:val="a3"/>
        <w:rPr>
          <w:szCs w:val="28"/>
        </w:rPr>
      </w:pPr>
      <w:r>
        <w:rPr>
          <w:szCs w:val="28"/>
        </w:rPr>
        <w:tab/>
        <w:t xml:space="preserve">Философское обоснование имеет и др. форма свободомыслия – </w:t>
      </w:r>
      <w:r>
        <w:rPr>
          <w:szCs w:val="28"/>
          <w:u w:val="single"/>
        </w:rPr>
        <w:t>деизм.</w:t>
      </w:r>
      <w:r>
        <w:rPr>
          <w:szCs w:val="28"/>
        </w:rPr>
        <w:t xml:space="preserve"> Деисты признают, что Бог сотворил мироздание, но вместе с тем утвержд</w:t>
      </w:r>
      <w:r>
        <w:rPr>
          <w:szCs w:val="28"/>
        </w:rPr>
        <w:t>а</w:t>
      </w:r>
      <w:r>
        <w:rPr>
          <w:szCs w:val="28"/>
        </w:rPr>
        <w:t>ют, что после сотворения мира Бог не принимает какого-либо участия в с</w:t>
      </w:r>
      <w:r>
        <w:rPr>
          <w:szCs w:val="28"/>
        </w:rPr>
        <w:t>о</w:t>
      </w:r>
      <w:r>
        <w:rPr>
          <w:szCs w:val="28"/>
        </w:rPr>
        <w:t>бытиях природы и не вмешивается в их</w:t>
      </w:r>
      <w:r w:rsidR="00D951E5">
        <w:rPr>
          <w:szCs w:val="28"/>
        </w:rPr>
        <w:t xml:space="preserve"> закономерный ход. Деистами явл</w:t>
      </w:r>
      <w:r w:rsidR="00D951E5">
        <w:rPr>
          <w:szCs w:val="28"/>
        </w:rPr>
        <w:t>я</w:t>
      </w:r>
      <w:r w:rsidR="00D951E5">
        <w:rPr>
          <w:szCs w:val="28"/>
        </w:rPr>
        <w:t xml:space="preserve">лись знаменитые американские просветители и государственные деятели </w:t>
      </w:r>
      <w:proofErr w:type="spellStart"/>
      <w:r w:rsidR="00D951E5">
        <w:rPr>
          <w:szCs w:val="28"/>
        </w:rPr>
        <w:t>Т.Джефферсон</w:t>
      </w:r>
      <w:proofErr w:type="spellEnd"/>
      <w:r w:rsidR="00D951E5">
        <w:rPr>
          <w:szCs w:val="28"/>
        </w:rPr>
        <w:t xml:space="preserve"> и Б.Франклин (крупнейший физик своего времени), французы Ж.Ж.Руссо и Вольтер. И в наши дни концепция деизма имеет немало сторо</w:t>
      </w:r>
      <w:r w:rsidR="00D951E5">
        <w:rPr>
          <w:szCs w:val="28"/>
        </w:rPr>
        <w:t>н</w:t>
      </w:r>
      <w:r w:rsidR="00D951E5">
        <w:rPr>
          <w:szCs w:val="28"/>
        </w:rPr>
        <w:t>ников среди свободомыслящих естествоиспытателей, размышляющих над поразительно сложным, но в то же время закономерным и познаваемым об</w:t>
      </w:r>
      <w:r w:rsidR="00D951E5">
        <w:rPr>
          <w:szCs w:val="28"/>
        </w:rPr>
        <w:t>у</w:t>
      </w:r>
      <w:r w:rsidR="00D951E5">
        <w:rPr>
          <w:szCs w:val="28"/>
        </w:rPr>
        <w:t>стройством мироздания.</w:t>
      </w:r>
    </w:p>
    <w:p w:rsidR="001A14F7" w:rsidRDefault="00D951E5" w:rsidP="00A6387E">
      <w:pPr>
        <w:pStyle w:val="a3"/>
        <w:rPr>
          <w:szCs w:val="28"/>
        </w:rPr>
      </w:pPr>
      <w:r>
        <w:rPr>
          <w:szCs w:val="28"/>
        </w:rPr>
        <w:tab/>
        <w:t>Наиболее последовательной формой</w:t>
      </w:r>
      <w:r w:rsidR="00167743">
        <w:rPr>
          <w:szCs w:val="28"/>
        </w:rPr>
        <w:t xml:space="preserve"> свободомыслия</w:t>
      </w:r>
      <w:r>
        <w:rPr>
          <w:szCs w:val="28"/>
        </w:rPr>
        <w:t xml:space="preserve"> является </w:t>
      </w:r>
      <w:r w:rsidRPr="00167743">
        <w:rPr>
          <w:b/>
          <w:szCs w:val="28"/>
        </w:rPr>
        <w:t>атеизм</w:t>
      </w:r>
      <w:r>
        <w:rPr>
          <w:szCs w:val="28"/>
        </w:rPr>
        <w:t xml:space="preserve"> (в переводе с</w:t>
      </w:r>
      <w:r w:rsidR="00D8765A">
        <w:rPr>
          <w:szCs w:val="28"/>
        </w:rPr>
        <w:t xml:space="preserve"> греческого «безбожие»), опирающийся на философию матери</w:t>
      </w:r>
      <w:r w:rsidR="00D8765A">
        <w:rPr>
          <w:szCs w:val="28"/>
        </w:rPr>
        <w:t>а</w:t>
      </w:r>
      <w:r w:rsidR="00D8765A">
        <w:rPr>
          <w:szCs w:val="28"/>
        </w:rPr>
        <w:t>лизма. Атеизм отрицает веру в сверхъестественные силы и существа, крит</w:t>
      </w:r>
      <w:r w:rsidR="00D8765A">
        <w:rPr>
          <w:szCs w:val="28"/>
        </w:rPr>
        <w:t>и</w:t>
      </w:r>
      <w:r w:rsidR="00D8765A">
        <w:rPr>
          <w:szCs w:val="28"/>
        </w:rPr>
        <w:t xml:space="preserve">кует основы религиозного миропонимания и культа на базе науки. Наиболее яркое воплощение атеизм нашел в работах А.Фейербаха, К.Маркса, Ф.Энгельса, З.Фрейда, </w:t>
      </w:r>
      <w:proofErr w:type="spellStart"/>
      <w:r w:rsidR="00D8765A">
        <w:rPr>
          <w:szCs w:val="28"/>
        </w:rPr>
        <w:t>Э.Фромма</w:t>
      </w:r>
      <w:proofErr w:type="spellEnd"/>
      <w:r w:rsidR="00D8765A">
        <w:rPr>
          <w:szCs w:val="28"/>
        </w:rPr>
        <w:t>, Ж.-П.Сартра, А.Камю и Б.Рассела. Нау</w:t>
      </w:r>
      <w:r w:rsidR="00D8765A">
        <w:rPr>
          <w:szCs w:val="28"/>
        </w:rPr>
        <w:t>ч</w:t>
      </w:r>
      <w:r w:rsidR="00D8765A">
        <w:rPr>
          <w:szCs w:val="28"/>
        </w:rPr>
        <w:t xml:space="preserve">ный атеизм следует отличать от воинствующего атеизма (характерного для советских времен), который был вульгарной версией атеизма, с элементами нигилизма и </w:t>
      </w:r>
      <w:proofErr w:type="spellStart"/>
      <w:r w:rsidR="00D8765A">
        <w:rPr>
          <w:szCs w:val="28"/>
        </w:rPr>
        <w:t>религиофобии</w:t>
      </w:r>
      <w:proofErr w:type="spellEnd"/>
      <w:r w:rsidR="00D8765A">
        <w:rPr>
          <w:szCs w:val="28"/>
        </w:rPr>
        <w:t>.</w:t>
      </w:r>
    </w:p>
    <w:p w:rsidR="00D951E5" w:rsidRDefault="001A14F7" w:rsidP="00A23E04">
      <w:pPr>
        <w:pStyle w:val="a3"/>
        <w:ind w:firstLine="708"/>
        <w:rPr>
          <w:szCs w:val="28"/>
        </w:rPr>
      </w:pPr>
      <w:r>
        <w:rPr>
          <w:szCs w:val="28"/>
        </w:rPr>
        <w:t>Согласно последним исследованиям, число неверующих (в основном атеистов) составляет около 12% населения Земли.</w:t>
      </w:r>
    </w:p>
    <w:p w:rsidR="005D4BC1" w:rsidRDefault="005D4BC1" w:rsidP="00A6387E">
      <w:pPr>
        <w:pStyle w:val="a3"/>
        <w:rPr>
          <w:szCs w:val="28"/>
        </w:rPr>
      </w:pPr>
    </w:p>
    <w:p w:rsidR="005D4BC1" w:rsidRDefault="005D4BC1" w:rsidP="00A6387E">
      <w:pPr>
        <w:pStyle w:val="a3"/>
        <w:rPr>
          <w:szCs w:val="28"/>
        </w:rPr>
      </w:pPr>
    </w:p>
    <w:p w:rsidR="005D4BC1" w:rsidRPr="00731257" w:rsidRDefault="005D4BC1" w:rsidP="00A6387E">
      <w:pPr>
        <w:pStyle w:val="a3"/>
        <w:rPr>
          <w:szCs w:val="28"/>
        </w:rPr>
      </w:pPr>
      <w:bookmarkStart w:id="0" w:name="_GoBack"/>
      <w:bookmarkEnd w:id="0"/>
    </w:p>
    <w:sectPr w:rsidR="005D4BC1" w:rsidRPr="00731257" w:rsidSect="004418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87" w:rsidRDefault="00920B87" w:rsidP="00CC7DF5">
      <w:pPr>
        <w:spacing w:after="0" w:line="240" w:lineRule="auto"/>
      </w:pPr>
      <w:r>
        <w:separator/>
      </w:r>
    </w:p>
  </w:endnote>
  <w:endnote w:type="continuationSeparator" w:id="0">
    <w:p w:rsidR="00920B87" w:rsidRDefault="00920B87" w:rsidP="00CC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14166"/>
      <w:docPartObj>
        <w:docPartGallery w:val="Page Numbers (Bottom of Page)"/>
        <w:docPartUnique/>
      </w:docPartObj>
    </w:sdtPr>
    <w:sdtContent>
      <w:p w:rsidR="00CC7DF5" w:rsidRDefault="00EC4802">
        <w:pPr>
          <w:pStyle w:val="a7"/>
          <w:jc w:val="center"/>
        </w:pPr>
        <w:r>
          <w:fldChar w:fldCharType="begin"/>
        </w:r>
        <w:r w:rsidR="00CC7DF5">
          <w:instrText>PAGE   \* MERGEFORMAT</w:instrText>
        </w:r>
        <w:r>
          <w:fldChar w:fldCharType="separate"/>
        </w:r>
        <w:r w:rsidR="00660E65">
          <w:rPr>
            <w:noProof/>
          </w:rPr>
          <w:t>1</w:t>
        </w:r>
        <w:r>
          <w:fldChar w:fldCharType="end"/>
        </w:r>
      </w:p>
    </w:sdtContent>
  </w:sdt>
  <w:p w:rsidR="00CC7DF5" w:rsidRDefault="00CC7D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87" w:rsidRDefault="00920B87" w:rsidP="00CC7DF5">
      <w:pPr>
        <w:spacing w:after="0" w:line="240" w:lineRule="auto"/>
      </w:pPr>
      <w:r>
        <w:separator/>
      </w:r>
    </w:p>
  </w:footnote>
  <w:footnote w:type="continuationSeparator" w:id="0">
    <w:p w:rsidR="00920B87" w:rsidRDefault="00920B87" w:rsidP="00CC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A0"/>
    <w:multiLevelType w:val="hybridMultilevel"/>
    <w:tmpl w:val="CB88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0D10"/>
    <w:multiLevelType w:val="hybridMultilevel"/>
    <w:tmpl w:val="46823490"/>
    <w:lvl w:ilvl="0" w:tplc="1A7AF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2161E"/>
    <w:multiLevelType w:val="hybridMultilevel"/>
    <w:tmpl w:val="2D961A46"/>
    <w:lvl w:ilvl="0" w:tplc="3DF67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2A7F96"/>
    <w:multiLevelType w:val="hybridMultilevel"/>
    <w:tmpl w:val="A75AD5A4"/>
    <w:lvl w:ilvl="0" w:tplc="743476B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C23B7"/>
    <w:multiLevelType w:val="hybridMultilevel"/>
    <w:tmpl w:val="8C7AAF54"/>
    <w:lvl w:ilvl="0" w:tplc="D6C025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DC3878"/>
    <w:multiLevelType w:val="hybridMultilevel"/>
    <w:tmpl w:val="DC261DE0"/>
    <w:lvl w:ilvl="0" w:tplc="A6CC6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9324DF"/>
    <w:multiLevelType w:val="hybridMultilevel"/>
    <w:tmpl w:val="E9F2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3428F"/>
    <w:multiLevelType w:val="hybridMultilevel"/>
    <w:tmpl w:val="635C2206"/>
    <w:lvl w:ilvl="0" w:tplc="980463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2951387"/>
    <w:multiLevelType w:val="hybridMultilevel"/>
    <w:tmpl w:val="E10AD240"/>
    <w:lvl w:ilvl="0" w:tplc="3C3E80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675B1A"/>
    <w:multiLevelType w:val="hybridMultilevel"/>
    <w:tmpl w:val="863E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EA"/>
    <w:rsid w:val="00041FD7"/>
    <w:rsid w:val="00072BDA"/>
    <w:rsid w:val="000A555C"/>
    <w:rsid w:val="000C73A6"/>
    <w:rsid w:val="000D591F"/>
    <w:rsid w:val="00131040"/>
    <w:rsid w:val="00134ADA"/>
    <w:rsid w:val="00144A4A"/>
    <w:rsid w:val="00167743"/>
    <w:rsid w:val="001A14F7"/>
    <w:rsid w:val="001B1000"/>
    <w:rsid w:val="00206278"/>
    <w:rsid w:val="00232885"/>
    <w:rsid w:val="00261301"/>
    <w:rsid w:val="00280C7D"/>
    <w:rsid w:val="002A3756"/>
    <w:rsid w:val="002F180D"/>
    <w:rsid w:val="002F2DA6"/>
    <w:rsid w:val="0032284A"/>
    <w:rsid w:val="00345845"/>
    <w:rsid w:val="003550BB"/>
    <w:rsid w:val="00363EC5"/>
    <w:rsid w:val="003730C8"/>
    <w:rsid w:val="00404182"/>
    <w:rsid w:val="0043784F"/>
    <w:rsid w:val="00441803"/>
    <w:rsid w:val="004520EE"/>
    <w:rsid w:val="004B032A"/>
    <w:rsid w:val="0051284B"/>
    <w:rsid w:val="0052029E"/>
    <w:rsid w:val="00542E9A"/>
    <w:rsid w:val="00550855"/>
    <w:rsid w:val="0055411F"/>
    <w:rsid w:val="005558E8"/>
    <w:rsid w:val="00566262"/>
    <w:rsid w:val="005730AC"/>
    <w:rsid w:val="0058204D"/>
    <w:rsid w:val="005858AA"/>
    <w:rsid w:val="005A5BC0"/>
    <w:rsid w:val="005D4BC1"/>
    <w:rsid w:val="00617A96"/>
    <w:rsid w:val="006320AE"/>
    <w:rsid w:val="00660E65"/>
    <w:rsid w:val="00692D10"/>
    <w:rsid w:val="006A012E"/>
    <w:rsid w:val="006A4C75"/>
    <w:rsid w:val="006C39B8"/>
    <w:rsid w:val="006C721D"/>
    <w:rsid w:val="006E48E9"/>
    <w:rsid w:val="007109F6"/>
    <w:rsid w:val="00721E84"/>
    <w:rsid w:val="00731257"/>
    <w:rsid w:val="00745CB0"/>
    <w:rsid w:val="00752897"/>
    <w:rsid w:val="007601D1"/>
    <w:rsid w:val="00790B42"/>
    <w:rsid w:val="007D2685"/>
    <w:rsid w:val="007E7B10"/>
    <w:rsid w:val="00822159"/>
    <w:rsid w:val="00845013"/>
    <w:rsid w:val="008610AB"/>
    <w:rsid w:val="0087034E"/>
    <w:rsid w:val="00885F59"/>
    <w:rsid w:val="008A2FC3"/>
    <w:rsid w:val="008C05B7"/>
    <w:rsid w:val="008C60D5"/>
    <w:rsid w:val="008E3933"/>
    <w:rsid w:val="008E7E1F"/>
    <w:rsid w:val="0090745F"/>
    <w:rsid w:val="00920B87"/>
    <w:rsid w:val="00923ACD"/>
    <w:rsid w:val="00932549"/>
    <w:rsid w:val="009521C5"/>
    <w:rsid w:val="009743DF"/>
    <w:rsid w:val="00974AE7"/>
    <w:rsid w:val="00984678"/>
    <w:rsid w:val="009B2009"/>
    <w:rsid w:val="009C4853"/>
    <w:rsid w:val="009C734A"/>
    <w:rsid w:val="00A05A03"/>
    <w:rsid w:val="00A23E04"/>
    <w:rsid w:val="00A622D3"/>
    <w:rsid w:val="00A6387E"/>
    <w:rsid w:val="00B11F05"/>
    <w:rsid w:val="00B26356"/>
    <w:rsid w:val="00B45633"/>
    <w:rsid w:val="00BC032F"/>
    <w:rsid w:val="00BF25C8"/>
    <w:rsid w:val="00C128EA"/>
    <w:rsid w:val="00C209AA"/>
    <w:rsid w:val="00C41888"/>
    <w:rsid w:val="00C87EE4"/>
    <w:rsid w:val="00C95FA8"/>
    <w:rsid w:val="00CC7DF5"/>
    <w:rsid w:val="00CE728B"/>
    <w:rsid w:val="00D158BC"/>
    <w:rsid w:val="00D35238"/>
    <w:rsid w:val="00D40FB2"/>
    <w:rsid w:val="00D74401"/>
    <w:rsid w:val="00D8647B"/>
    <w:rsid w:val="00D8765A"/>
    <w:rsid w:val="00D93877"/>
    <w:rsid w:val="00D951E5"/>
    <w:rsid w:val="00DB34CC"/>
    <w:rsid w:val="00DC750A"/>
    <w:rsid w:val="00DD6E89"/>
    <w:rsid w:val="00E3659C"/>
    <w:rsid w:val="00E51570"/>
    <w:rsid w:val="00E91708"/>
    <w:rsid w:val="00EA1731"/>
    <w:rsid w:val="00EC4802"/>
    <w:rsid w:val="00F00D4C"/>
    <w:rsid w:val="00F03D3E"/>
    <w:rsid w:val="00F4074A"/>
    <w:rsid w:val="00F533A4"/>
    <w:rsid w:val="00F55608"/>
    <w:rsid w:val="00FD35F5"/>
    <w:rsid w:val="00FD6F9C"/>
    <w:rsid w:val="00FE4CDE"/>
    <w:rsid w:val="00FE791B"/>
    <w:rsid w:val="00FE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28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DF5"/>
  </w:style>
  <w:style w:type="paragraph" w:styleId="a7">
    <w:name w:val="footer"/>
    <w:basedOn w:val="a"/>
    <w:link w:val="a8"/>
    <w:uiPriority w:val="99"/>
    <w:unhideWhenUsed/>
    <w:rsid w:val="00CC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DF5"/>
  </w:style>
  <w:style w:type="paragraph" w:styleId="a9">
    <w:name w:val="Balloon Text"/>
    <w:basedOn w:val="a"/>
    <w:link w:val="aa"/>
    <w:uiPriority w:val="99"/>
    <w:semiHidden/>
    <w:unhideWhenUsed/>
    <w:rsid w:val="00CC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C109-7FD6-4381-9882-DFDF1684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10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2017-09-06T07:00:00Z</cp:lastPrinted>
  <dcterms:created xsi:type="dcterms:W3CDTF">2012-09-11T06:03:00Z</dcterms:created>
  <dcterms:modified xsi:type="dcterms:W3CDTF">2017-09-06T07:02:00Z</dcterms:modified>
</cp:coreProperties>
</file>