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1E" w:rsidRDefault="002E331E" w:rsidP="002E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</w:t>
      </w:r>
    </w:p>
    <w:p w:rsidR="002E331E" w:rsidRDefault="002E331E" w:rsidP="002E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собеседования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теме №</w:t>
      </w:r>
      <w:r w:rsidR="00556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</w:p>
    <w:p w:rsidR="002E331E" w:rsidRDefault="002E331E" w:rsidP="002E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“Механизмы и</w:t>
      </w:r>
      <w:r w:rsidRPr="00622D01">
        <w:rPr>
          <w:rFonts w:ascii="Times New Roman" w:hAnsi="Times New Roman" w:cs="Times New Roman"/>
          <w:b/>
          <w:sz w:val="28"/>
          <w:szCs w:val="28"/>
        </w:rPr>
        <w:t>ммунодефицитны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622D01">
        <w:rPr>
          <w:rFonts w:ascii="Times New Roman" w:hAnsi="Times New Roman" w:cs="Times New Roman"/>
          <w:b/>
          <w:sz w:val="28"/>
          <w:szCs w:val="28"/>
        </w:rPr>
        <w:t xml:space="preserve">  состояни</w:t>
      </w:r>
      <w:r>
        <w:rPr>
          <w:rFonts w:ascii="Times New Roman" w:hAnsi="Times New Roman" w:cs="Times New Roman"/>
          <w:b/>
          <w:sz w:val="28"/>
          <w:szCs w:val="28"/>
        </w:rPr>
        <w:t>й”</w:t>
      </w:r>
    </w:p>
    <w:p w:rsidR="003158DA" w:rsidRPr="0079422C" w:rsidRDefault="003158DA" w:rsidP="00622D0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7793" w:rsidRPr="00FE5883" w:rsidRDefault="00622D01" w:rsidP="00997D34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Иммунодефицитные  состояния (ИДС): определение</w:t>
      </w:r>
      <w:r w:rsidR="000A7793" w:rsidRPr="00FE5883">
        <w:rPr>
          <w:rFonts w:ascii="Times New Roman" w:hAnsi="Times New Roman" w:cs="Times New Roman"/>
          <w:sz w:val="27"/>
          <w:szCs w:val="27"/>
        </w:rPr>
        <w:t>.</w:t>
      </w:r>
    </w:p>
    <w:p w:rsidR="00622D01" w:rsidRPr="00FE5883" w:rsidRDefault="000A7793" w:rsidP="00997D34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К</w:t>
      </w:r>
      <w:r w:rsidR="00622D01" w:rsidRPr="00FE5883">
        <w:rPr>
          <w:rFonts w:ascii="Times New Roman" w:hAnsi="Times New Roman" w:cs="Times New Roman"/>
          <w:sz w:val="27"/>
          <w:szCs w:val="27"/>
        </w:rPr>
        <w:t>лассификация</w:t>
      </w:r>
      <w:r w:rsidRPr="00FE5883">
        <w:rPr>
          <w:rFonts w:ascii="Times New Roman" w:hAnsi="Times New Roman" w:cs="Times New Roman"/>
          <w:sz w:val="27"/>
          <w:szCs w:val="27"/>
        </w:rPr>
        <w:t xml:space="preserve"> ИДС</w:t>
      </w:r>
      <w:r w:rsidR="00622D01" w:rsidRPr="00FE5883">
        <w:rPr>
          <w:rFonts w:ascii="Times New Roman" w:hAnsi="Times New Roman" w:cs="Times New Roman"/>
          <w:sz w:val="27"/>
          <w:szCs w:val="27"/>
        </w:rPr>
        <w:t>.</w:t>
      </w:r>
    </w:p>
    <w:p w:rsidR="000A7793" w:rsidRPr="00FE5883" w:rsidRDefault="000A7793" w:rsidP="0099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2.1.     Первичные ИДС</w:t>
      </w:r>
      <w:r w:rsidR="000B1ED9">
        <w:rPr>
          <w:rFonts w:ascii="Times New Roman" w:hAnsi="Times New Roman" w:cs="Times New Roman"/>
          <w:sz w:val="27"/>
          <w:szCs w:val="27"/>
        </w:rPr>
        <w:t xml:space="preserve"> (ПИД)</w:t>
      </w:r>
    </w:p>
    <w:p w:rsidR="000A7793" w:rsidRPr="00FE5883" w:rsidRDefault="000A7793" w:rsidP="0099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2.2.     Вторичные ИДС</w:t>
      </w:r>
      <w:r w:rsidR="000B1ED9">
        <w:rPr>
          <w:rFonts w:ascii="Times New Roman" w:hAnsi="Times New Roman" w:cs="Times New Roman"/>
          <w:sz w:val="27"/>
          <w:szCs w:val="27"/>
        </w:rPr>
        <w:t xml:space="preserve"> (ВИД)</w:t>
      </w:r>
    </w:p>
    <w:p w:rsidR="00622D01" w:rsidRPr="00FE5883" w:rsidRDefault="00622D01" w:rsidP="00997D34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Первичные ИДС</w:t>
      </w:r>
      <w:r w:rsidR="00230DD4" w:rsidRPr="00FE5883">
        <w:rPr>
          <w:rFonts w:ascii="Times New Roman" w:hAnsi="Times New Roman" w:cs="Times New Roman"/>
          <w:sz w:val="27"/>
          <w:szCs w:val="27"/>
        </w:rPr>
        <w:t xml:space="preserve">. Их характеристика. </w:t>
      </w:r>
      <w:r w:rsidR="00D16AE4" w:rsidRPr="00FE5883">
        <w:rPr>
          <w:rFonts w:ascii="Times New Roman" w:hAnsi="Times New Roman" w:cs="Times New Roman"/>
          <w:sz w:val="27"/>
          <w:szCs w:val="27"/>
        </w:rPr>
        <w:t>Механизмы развития.</w:t>
      </w:r>
    </w:p>
    <w:p w:rsidR="002B58CD" w:rsidRPr="00FE5883" w:rsidRDefault="002B58CD" w:rsidP="00997D34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 xml:space="preserve">3.1 Первичные ИДС с нарушением </w:t>
      </w:r>
      <w:r w:rsidR="00997D34" w:rsidRPr="00FE5883">
        <w:rPr>
          <w:rFonts w:ascii="Times New Roman" w:hAnsi="Times New Roman" w:cs="Times New Roman"/>
          <w:sz w:val="27"/>
          <w:szCs w:val="27"/>
        </w:rPr>
        <w:t xml:space="preserve">преимущественно </w:t>
      </w:r>
      <w:r w:rsidRPr="00FE5883">
        <w:rPr>
          <w:rFonts w:ascii="Times New Roman" w:hAnsi="Times New Roman" w:cs="Times New Roman"/>
          <w:sz w:val="27"/>
          <w:szCs w:val="27"/>
        </w:rPr>
        <w:t xml:space="preserve">гуморального звена иммунной системы </w:t>
      </w:r>
    </w:p>
    <w:p w:rsidR="002B58CD" w:rsidRPr="00FE5883" w:rsidRDefault="002B58CD" w:rsidP="00997D34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3.1.1. агаммаглобулинемия Брутона (синдром Брутона)</w:t>
      </w:r>
    </w:p>
    <w:p w:rsidR="002B58CD" w:rsidRPr="00FE5883" w:rsidRDefault="00686249" w:rsidP="00997D3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3.1.2.</w:t>
      </w:r>
      <w:r w:rsidR="00997D34" w:rsidRPr="00FE5883">
        <w:rPr>
          <w:rFonts w:ascii="Times New Roman" w:hAnsi="Times New Roman" w:cs="Times New Roman"/>
          <w:sz w:val="27"/>
          <w:szCs w:val="27"/>
        </w:rPr>
        <w:t xml:space="preserve"> синдром Йова</w:t>
      </w:r>
    </w:p>
    <w:p w:rsidR="0058323C" w:rsidRPr="00FE5883" w:rsidRDefault="0058323C" w:rsidP="0058323C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3.2 Первичные ИДС с нарушением преимущественно клеточного</w:t>
      </w:r>
      <w:r w:rsidR="00230DD4" w:rsidRPr="00FE5883">
        <w:rPr>
          <w:rFonts w:ascii="Times New Roman" w:hAnsi="Times New Roman" w:cs="Times New Roman"/>
          <w:sz w:val="27"/>
          <w:szCs w:val="27"/>
        </w:rPr>
        <w:t xml:space="preserve"> </w:t>
      </w:r>
      <w:r w:rsidRPr="00FE5883">
        <w:rPr>
          <w:rFonts w:ascii="Times New Roman" w:hAnsi="Times New Roman" w:cs="Times New Roman"/>
          <w:sz w:val="27"/>
          <w:szCs w:val="27"/>
        </w:rPr>
        <w:t xml:space="preserve"> звена иммунной системы </w:t>
      </w:r>
    </w:p>
    <w:p w:rsidR="0058323C" w:rsidRPr="00FE5883" w:rsidRDefault="0058323C" w:rsidP="0058323C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3.2.1. синдром Ди Джо</w:t>
      </w:r>
      <w:r w:rsidR="00230DD4" w:rsidRPr="00FE5883">
        <w:rPr>
          <w:rFonts w:ascii="Times New Roman" w:hAnsi="Times New Roman" w:cs="Times New Roman"/>
          <w:sz w:val="27"/>
          <w:szCs w:val="27"/>
        </w:rPr>
        <w:t>р</w:t>
      </w:r>
      <w:r w:rsidRPr="00FE5883">
        <w:rPr>
          <w:rFonts w:ascii="Times New Roman" w:hAnsi="Times New Roman" w:cs="Times New Roman"/>
          <w:sz w:val="27"/>
          <w:szCs w:val="27"/>
        </w:rPr>
        <w:t>джи</w:t>
      </w:r>
    </w:p>
    <w:p w:rsidR="0058323C" w:rsidRPr="00FE5883" w:rsidRDefault="0058323C" w:rsidP="0058323C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3.3. Комбинированные первичные ИДС</w:t>
      </w:r>
    </w:p>
    <w:p w:rsidR="0058323C" w:rsidRPr="00FE5883" w:rsidRDefault="0058323C" w:rsidP="0058323C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3.3.1.</w:t>
      </w:r>
      <w:r w:rsidR="00230DD4" w:rsidRPr="00FE5883">
        <w:rPr>
          <w:rFonts w:ascii="Times New Roman" w:hAnsi="Times New Roman" w:cs="Times New Roman"/>
          <w:sz w:val="27"/>
          <w:szCs w:val="27"/>
        </w:rPr>
        <w:t xml:space="preserve"> швейцарский тип агаммаглобулинемии</w:t>
      </w:r>
    </w:p>
    <w:p w:rsidR="0058323C" w:rsidRPr="00FE5883" w:rsidRDefault="0058323C" w:rsidP="0058323C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3.3.2.</w:t>
      </w:r>
      <w:r w:rsidR="00230DD4" w:rsidRPr="00FE5883">
        <w:rPr>
          <w:rFonts w:ascii="Times New Roman" w:hAnsi="Times New Roman" w:cs="Times New Roman"/>
          <w:sz w:val="27"/>
          <w:szCs w:val="27"/>
        </w:rPr>
        <w:t xml:space="preserve"> синдром Вискотта – Олдрича</w:t>
      </w:r>
    </w:p>
    <w:p w:rsidR="00230DD4" w:rsidRPr="00FE5883" w:rsidRDefault="00230DD4" w:rsidP="0058323C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3.3.3. синдром Луи – Бар</w:t>
      </w:r>
    </w:p>
    <w:p w:rsidR="00230DD4" w:rsidRPr="00FE5883" w:rsidRDefault="00230DD4" w:rsidP="00230DD4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 xml:space="preserve">3.4. </w:t>
      </w:r>
      <w:r w:rsidR="009722C5" w:rsidRPr="00FE5883">
        <w:rPr>
          <w:rFonts w:ascii="Times New Roman" w:hAnsi="Times New Roman" w:cs="Times New Roman"/>
          <w:sz w:val="27"/>
          <w:szCs w:val="27"/>
        </w:rPr>
        <w:t>Первичные ИДС с нарушением преимущественно механизмов врожденного иммунитета</w:t>
      </w:r>
    </w:p>
    <w:p w:rsidR="009722C5" w:rsidRPr="00FE5883" w:rsidRDefault="009722C5" w:rsidP="009722C5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3.4.1.</w:t>
      </w:r>
      <w:r w:rsidR="001D1C0D" w:rsidRPr="00FE5883">
        <w:rPr>
          <w:rFonts w:ascii="Times New Roman" w:hAnsi="Times New Roman" w:cs="Times New Roman"/>
          <w:sz w:val="27"/>
          <w:szCs w:val="27"/>
        </w:rPr>
        <w:t xml:space="preserve"> синдром Чедиака</w:t>
      </w:r>
      <w:r w:rsidR="003368EA">
        <w:rPr>
          <w:rFonts w:ascii="Times New Roman" w:hAnsi="Times New Roman" w:cs="Times New Roman"/>
          <w:sz w:val="27"/>
          <w:szCs w:val="27"/>
        </w:rPr>
        <w:t xml:space="preserve"> - </w:t>
      </w:r>
      <w:r w:rsidR="001D1C0D" w:rsidRPr="00FE5883">
        <w:rPr>
          <w:rFonts w:ascii="Times New Roman" w:hAnsi="Times New Roman" w:cs="Times New Roman"/>
          <w:sz w:val="27"/>
          <w:szCs w:val="27"/>
        </w:rPr>
        <w:t xml:space="preserve"> Хигаси</w:t>
      </w:r>
    </w:p>
    <w:p w:rsidR="00622D01" w:rsidRPr="00FE5883" w:rsidRDefault="002A16F6" w:rsidP="00997D34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Вторичные ИДС. Этиология.</w:t>
      </w:r>
    </w:p>
    <w:p w:rsidR="003A102B" w:rsidRPr="00FE5883" w:rsidRDefault="00D16AE4" w:rsidP="003A102B">
      <w:pPr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</w:pPr>
      <w:r w:rsidRPr="00FE5883">
        <w:rPr>
          <w:rFonts w:ascii="Times New Roman" w:hAnsi="Times New Roman" w:cs="Times New Roman"/>
          <w:sz w:val="27"/>
          <w:szCs w:val="27"/>
        </w:rPr>
        <w:t>4.1.</w:t>
      </w:r>
      <w:r w:rsidR="003A102B" w:rsidRPr="00FE5883">
        <w:rPr>
          <w:rFonts w:eastAsiaTheme="minorEastAsia" w:hAnsi="Century Gothic"/>
          <w:b/>
          <w:bCs/>
          <w:color w:val="7030A0"/>
          <w:kern w:val="24"/>
          <w:sz w:val="27"/>
          <w:szCs w:val="27"/>
          <w:lang w:eastAsia="ru-RU"/>
        </w:rPr>
        <w:t xml:space="preserve"> </w:t>
      </w:r>
      <w:r w:rsidR="003A102B" w:rsidRPr="00FE58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>патологические процессы</w:t>
      </w:r>
      <w:r w:rsidR="0079422C" w:rsidRPr="00FE5883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79422C" w:rsidRPr="00FE5883">
        <w:rPr>
          <w:rFonts w:ascii="Times New Roman" w:hAnsi="Times New Roman" w:cs="Times New Roman"/>
          <w:bCs/>
          <w:sz w:val="27"/>
          <w:szCs w:val="27"/>
        </w:rPr>
        <w:t xml:space="preserve">сопровождающиеся недостаточным образованием </w:t>
      </w:r>
      <w:r w:rsidR="003A102B" w:rsidRPr="00FE5883">
        <w:rPr>
          <w:rFonts w:ascii="Times New Roman" w:hAnsi="Times New Roman" w:cs="Times New Roman"/>
          <w:bCs/>
          <w:sz w:val="27"/>
          <w:szCs w:val="27"/>
        </w:rPr>
        <w:t xml:space="preserve">белка </w:t>
      </w:r>
      <w:r w:rsidR="0079422C" w:rsidRPr="00FE5883">
        <w:rPr>
          <w:rFonts w:ascii="Times New Roman" w:hAnsi="Times New Roman" w:cs="Times New Roman"/>
          <w:bCs/>
          <w:sz w:val="27"/>
          <w:szCs w:val="27"/>
        </w:rPr>
        <w:t xml:space="preserve">(патология печени) </w:t>
      </w:r>
    </w:p>
    <w:p w:rsidR="007B3C1D" w:rsidRPr="00FE5883" w:rsidRDefault="00C93CE7" w:rsidP="003A102B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 xml:space="preserve">4.2. </w:t>
      </w:r>
      <w:r w:rsidR="003A102B" w:rsidRPr="00FE58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>патологические процессы</w:t>
      </w:r>
      <w:r w:rsidR="003A102B" w:rsidRPr="00FE5883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3A102B" w:rsidRPr="00FE5883">
        <w:rPr>
          <w:rFonts w:ascii="Times New Roman" w:hAnsi="Times New Roman" w:cs="Times New Roman"/>
          <w:bCs/>
          <w:sz w:val="27"/>
          <w:szCs w:val="27"/>
        </w:rPr>
        <w:t>сопровождающиеся потерей белков (ожоги, нефротический синдром</w:t>
      </w:r>
      <w:r w:rsidR="003A102B" w:rsidRPr="00FE5883"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7B3C1D" w:rsidRPr="00C93CE7" w:rsidRDefault="003A102B" w:rsidP="003A102B">
      <w:p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</w:pPr>
      <w:r w:rsidRPr="00FE58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 xml:space="preserve">4.3. </w:t>
      </w:r>
      <w:r w:rsidR="000B1ED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 xml:space="preserve"> </w:t>
      </w:r>
      <w:r w:rsidR="0079422C" w:rsidRPr="00C93CE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>тяжело протекающие вирусные</w:t>
      </w:r>
      <w:r w:rsidRPr="00C93CE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>, бактериальные</w:t>
      </w:r>
      <w:r w:rsidR="0079422C" w:rsidRPr="00C93CE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 xml:space="preserve"> инфекции, грибковые заболевания</w:t>
      </w:r>
    </w:p>
    <w:p w:rsidR="007B3C1D" w:rsidRPr="00FE5883" w:rsidRDefault="003A102B" w:rsidP="000B1ED9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E58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 xml:space="preserve">4.4. </w:t>
      </w:r>
      <w:r w:rsidR="0079422C" w:rsidRPr="00FE5883">
        <w:rPr>
          <w:rFonts w:ascii="Times New Roman" w:hAnsi="Times New Roman" w:cs="Times New Roman"/>
          <w:bCs/>
          <w:sz w:val="27"/>
          <w:szCs w:val="27"/>
        </w:rPr>
        <w:t>длительное использование иммунодепрессантов</w:t>
      </w:r>
      <w:r w:rsidR="000B1ED9">
        <w:rPr>
          <w:rFonts w:ascii="Times New Roman" w:hAnsi="Times New Roman" w:cs="Times New Roman"/>
          <w:bCs/>
          <w:sz w:val="27"/>
          <w:szCs w:val="27"/>
        </w:rPr>
        <w:t>, цитостатиков, глюкокортикоидов, антибиотиков</w:t>
      </w:r>
    </w:p>
    <w:p w:rsidR="003A102B" w:rsidRPr="00FE5883" w:rsidRDefault="003A102B" w:rsidP="003A102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>4.</w:t>
      </w:r>
      <w:r w:rsidRPr="00FE5883">
        <w:rPr>
          <w:rFonts w:ascii="Times New Roman" w:hAnsi="Times New Roman" w:cs="Times New Roman"/>
          <w:sz w:val="27"/>
          <w:szCs w:val="27"/>
        </w:rPr>
        <w:t>5.   воздействие ионизирующей радиации</w:t>
      </w:r>
    </w:p>
    <w:p w:rsidR="007B3C1D" w:rsidRDefault="003A102B" w:rsidP="003A102B">
      <w:pPr>
        <w:tabs>
          <w:tab w:val="num" w:pos="72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E58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>4.</w:t>
      </w:r>
      <w:r w:rsidRPr="00FE5883">
        <w:rPr>
          <w:rFonts w:ascii="Times New Roman" w:hAnsi="Times New Roman" w:cs="Times New Roman"/>
          <w:sz w:val="27"/>
          <w:szCs w:val="27"/>
        </w:rPr>
        <w:t xml:space="preserve">6.  </w:t>
      </w:r>
      <w:r w:rsidR="0079422C" w:rsidRPr="00FE588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B1ED9" w:rsidRPr="000B1ED9">
        <w:rPr>
          <w:rFonts w:ascii="Times New Roman" w:hAnsi="Times New Roman" w:cs="Times New Roman"/>
          <w:bCs/>
          <w:sz w:val="27"/>
          <w:szCs w:val="27"/>
        </w:rPr>
        <w:t>ВИЧ</w:t>
      </w:r>
    </w:p>
    <w:p w:rsidR="000B1ED9" w:rsidRPr="000B1ED9" w:rsidRDefault="000B1ED9" w:rsidP="000B1ED9">
      <w:pPr>
        <w:tabs>
          <w:tab w:val="num" w:pos="72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E58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>4.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7"/>
          <w:szCs w:val="27"/>
          <w:lang w:eastAsia="ru-RU"/>
        </w:rPr>
        <w:t>7</w:t>
      </w:r>
      <w:r w:rsidRPr="00FE5883">
        <w:rPr>
          <w:rFonts w:ascii="Times New Roman" w:hAnsi="Times New Roman" w:cs="Times New Roman"/>
          <w:sz w:val="27"/>
          <w:szCs w:val="27"/>
        </w:rPr>
        <w:t xml:space="preserve">.  </w:t>
      </w:r>
      <w:r w:rsidRPr="00FE588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B1ED9">
        <w:rPr>
          <w:rFonts w:ascii="Times New Roman" w:hAnsi="Times New Roman" w:cs="Times New Roman"/>
          <w:bCs/>
          <w:sz w:val="27"/>
          <w:szCs w:val="27"/>
        </w:rPr>
        <w:t>интоксикации</w:t>
      </w:r>
    </w:p>
    <w:p w:rsidR="002E229F" w:rsidRPr="00FE5883" w:rsidRDefault="002E229F" w:rsidP="003A102B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FE5883">
        <w:rPr>
          <w:rFonts w:ascii="Times New Roman" w:hAnsi="Times New Roman" w:cs="Times New Roman"/>
          <w:sz w:val="27"/>
          <w:szCs w:val="27"/>
        </w:rPr>
        <w:t>ВИЧ/СПИД: пути распространения и их характеристика.</w:t>
      </w:r>
    </w:p>
    <w:p w:rsidR="002E229F" w:rsidRPr="00FE5883" w:rsidRDefault="002E229F" w:rsidP="003A102B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ВИЧ/СПИД: группы повышенного риска.</w:t>
      </w:r>
    </w:p>
    <w:p w:rsidR="002E229F" w:rsidRPr="00FE5883" w:rsidRDefault="002E229F" w:rsidP="003A102B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ВИЧ/СПИД: строение и характеристика вируса.</w:t>
      </w:r>
    </w:p>
    <w:p w:rsidR="00005C4C" w:rsidRPr="00FE5883" w:rsidRDefault="002E229F" w:rsidP="003A102B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ВИЧ/СПИД: изменения в клеточном звене иммунитета.</w:t>
      </w:r>
    </w:p>
    <w:p w:rsidR="002E229F" w:rsidRPr="00FE5883" w:rsidRDefault="002E229F" w:rsidP="003A102B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ВИЧ/СПИД: изменения в гуморальном звене иммунитета.</w:t>
      </w:r>
    </w:p>
    <w:p w:rsidR="002E229F" w:rsidRPr="00FE5883" w:rsidRDefault="002E229F" w:rsidP="003A102B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ВИЧ/СПИД:</w:t>
      </w:r>
      <w:r w:rsidR="00510284" w:rsidRPr="00FE5883">
        <w:rPr>
          <w:rFonts w:ascii="Times New Roman" w:hAnsi="Times New Roman" w:cs="Times New Roman"/>
          <w:sz w:val="27"/>
          <w:szCs w:val="27"/>
        </w:rPr>
        <w:t xml:space="preserve"> характеристика первой аутоиммунной волны</w:t>
      </w:r>
      <w:r w:rsidRPr="00FE5883">
        <w:rPr>
          <w:rFonts w:ascii="Times New Roman" w:hAnsi="Times New Roman" w:cs="Times New Roman"/>
          <w:sz w:val="27"/>
          <w:szCs w:val="27"/>
        </w:rPr>
        <w:t>.</w:t>
      </w:r>
    </w:p>
    <w:p w:rsidR="00510284" w:rsidRPr="00FE5883" w:rsidRDefault="00510284" w:rsidP="003A102B">
      <w:pPr>
        <w:pStyle w:val="a3"/>
        <w:numPr>
          <w:ilvl w:val="0"/>
          <w:numId w:val="1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ВИЧ/СПИД: характеристика второй аутоиммунной волны.</w:t>
      </w:r>
    </w:p>
    <w:p w:rsidR="002E229F" w:rsidRPr="00FE5883" w:rsidRDefault="002F0EE1" w:rsidP="003A102B">
      <w:pPr>
        <w:pStyle w:val="a3"/>
        <w:numPr>
          <w:ilvl w:val="0"/>
          <w:numId w:val="1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ВИЧ/СПИД: методы ди</w:t>
      </w:r>
      <w:r w:rsidR="00D33EBD" w:rsidRPr="00FE5883">
        <w:rPr>
          <w:rFonts w:ascii="Times New Roman" w:hAnsi="Times New Roman" w:cs="Times New Roman"/>
          <w:sz w:val="27"/>
          <w:szCs w:val="27"/>
        </w:rPr>
        <w:t>а</w:t>
      </w:r>
      <w:r w:rsidRPr="00FE5883">
        <w:rPr>
          <w:rFonts w:ascii="Times New Roman" w:hAnsi="Times New Roman" w:cs="Times New Roman"/>
          <w:sz w:val="27"/>
          <w:szCs w:val="27"/>
        </w:rPr>
        <w:t xml:space="preserve">гностики. </w:t>
      </w:r>
    </w:p>
    <w:p w:rsidR="006A1305" w:rsidRPr="00FE5883" w:rsidRDefault="002F0EE1" w:rsidP="003A102B">
      <w:pPr>
        <w:pStyle w:val="a3"/>
        <w:numPr>
          <w:ilvl w:val="0"/>
          <w:numId w:val="1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ВИЧ/СПИД: принципы этиотропной терапии.</w:t>
      </w:r>
    </w:p>
    <w:p w:rsidR="002F0EE1" w:rsidRDefault="002F0EE1" w:rsidP="003A102B">
      <w:pPr>
        <w:pStyle w:val="a3"/>
        <w:numPr>
          <w:ilvl w:val="0"/>
          <w:numId w:val="1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7"/>
          <w:szCs w:val="27"/>
        </w:rPr>
      </w:pPr>
      <w:r w:rsidRPr="00FE5883">
        <w:rPr>
          <w:rFonts w:ascii="Times New Roman" w:hAnsi="Times New Roman" w:cs="Times New Roman"/>
          <w:sz w:val="27"/>
          <w:szCs w:val="27"/>
        </w:rPr>
        <w:t>ВИЧ/СПИД: принципы профилактики.</w:t>
      </w:r>
    </w:p>
    <w:p w:rsidR="00FE5883" w:rsidRPr="00FE5883" w:rsidRDefault="00743994" w:rsidP="003A102B">
      <w:pPr>
        <w:pStyle w:val="a3"/>
        <w:numPr>
          <w:ilvl w:val="0"/>
          <w:numId w:val="1"/>
        </w:numPr>
        <w:spacing w:after="0" w:line="240" w:lineRule="auto"/>
        <w:ind w:left="709" w:hanging="851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РАЗБОР ТИПОВЫХ ФОРМ ИММУНОДЕФИЦИТНЫХ СОСТОЯНИЙ</w:t>
      </w:r>
      <w:r w:rsidR="00FE5883" w:rsidRPr="00FE5883">
        <w:rPr>
          <w:rFonts w:ascii="Times New Roman" w:hAnsi="Times New Roman" w:cs="Times New Roman"/>
          <w:b/>
          <w:sz w:val="27"/>
          <w:szCs w:val="27"/>
        </w:rPr>
        <w:t>.</w:t>
      </w:r>
    </w:p>
    <w:sectPr w:rsidR="00FE5883" w:rsidRPr="00FE5883" w:rsidSect="002410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70A4"/>
    <w:multiLevelType w:val="hybridMultilevel"/>
    <w:tmpl w:val="2D0EDCAC"/>
    <w:lvl w:ilvl="0" w:tplc="6A304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48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47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2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0E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29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44D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85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C28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927465"/>
    <w:multiLevelType w:val="hybridMultilevel"/>
    <w:tmpl w:val="3518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C76AF"/>
    <w:multiLevelType w:val="hybridMultilevel"/>
    <w:tmpl w:val="2E084D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EB"/>
    <w:rsid w:val="00005C4C"/>
    <w:rsid w:val="000A7793"/>
    <w:rsid w:val="000B1ED9"/>
    <w:rsid w:val="000F0A4B"/>
    <w:rsid w:val="00115267"/>
    <w:rsid w:val="001D1C0D"/>
    <w:rsid w:val="00214889"/>
    <w:rsid w:val="00230DD4"/>
    <w:rsid w:val="002410F3"/>
    <w:rsid w:val="002A16F6"/>
    <w:rsid w:val="002B58CD"/>
    <w:rsid w:val="002E229F"/>
    <w:rsid w:val="002E331E"/>
    <w:rsid w:val="002F0EE1"/>
    <w:rsid w:val="003158DA"/>
    <w:rsid w:val="003368EA"/>
    <w:rsid w:val="00350F23"/>
    <w:rsid w:val="003510A7"/>
    <w:rsid w:val="003A102B"/>
    <w:rsid w:val="003B48C4"/>
    <w:rsid w:val="005100AD"/>
    <w:rsid w:val="00510284"/>
    <w:rsid w:val="00556DF7"/>
    <w:rsid w:val="0058323C"/>
    <w:rsid w:val="005840EA"/>
    <w:rsid w:val="00622D01"/>
    <w:rsid w:val="00686249"/>
    <w:rsid w:val="006A1305"/>
    <w:rsid w:val="00723504"/>
    <w:rsid w:val="00743994"/>
    <w:rsid w:val="0079422C"/>
    <w:rsid w:val="007B3C1D"/>
    <w:rsid w:val="007C461C"/>
    <w:rsid w:val="007C5903"/>
    <w:rsid w:val="00904996"/>
    <w:rsid w:val="00926DEE"/>
    <w:rsid w:val="009722C5"/>
    <w:rsid w:val="009868C3"/>
    <w:rsid w:val="00997D34"/>
    <w:rsid w:val="009D379A"/>
    <w:rsid w:val="00A8403E"/>
    <w:rsid w:val="00B733EB"/>
    <w:rsid w:val="00C90749"/>
    <w:rsid w:val="00C93CE7"/>
    <w:rsid w:val="00CF79C5"/>
    <w:rsid w:val="00D16AE4"/>
    <w:rsid w:val="00D33A70"/>
    <w:rsid w:val="00D33EBD"/>
    <w:rsid w:val="00D5525A"/>
    <w:rsid w:val="00E96DFB"/>
    <w:rsid w:val="00FD234E"/>
    <w:rsid w:val="00FE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09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69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632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54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9A3-9B10-4C5B-95E3-3F9A110F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41</cp:revision>
  <cp:lastPrinted>2015-03-16T17:21:00Z</cp:lastPrinted>
  <dcterms:created xsi:type="dcterms:W3CDTF">2014-12-05T14:19:00Z</dcterms:created>
  <dcterms:modified xsi:type="dcterms:W3CDTF">2020-11-06T17:01:00Z</dcterms:modified>
</cp:coreProperties>
</file>