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CA" w:rsidRPr="001D77CA" w:rsidRDefault="001D77CA" w:rsidP="001D7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77CA">
        <w:rPr>
          <w:rFonts w:ascii="Times New Roman" w:eastAsia="Calibri" w:hAnsi="Times New Roman" w:cs="Times New Roman"/>
          <w:sz w:val="28"/>
          <w:szCs w:val="28"/>
        </w:rPr>
        <w:t>Для освоения темы студенту необходимо:</w:t>
      </w:r>
    </w:p>
    <w:p w:rsidR="001D77CA" w:rsidRPr="001D77CA" w:rsidRDefault="001D77CA" w:rsidP="001D7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77CA" w:rsidRPr="001D77CA" w:rsidRDefault="001D77CA" w:rsidP="001D77C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7CA">
        <w:rPr>
          <w:rFonts w:ascii="Times New Roman" w:eastAsia="Calibri" w:hAnsi="Times New Roman" w:cs="Times New Roman"/>
          <w:sz w:val="28"/>
          <w:szCs w:val="28"/>
        </w:rPr>
        <w:t>Прочитать учебный материал</w:t>
      </w:r>
    </w:p>
    <w:p w:rsidR="001D77CA" w:rsidRPr="001D77CA" w:rsidRDefault="001D77CA" w:rsidP="001D77C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7CA">
        <w:rPr>
          <w:rFonts w:ascii="Times New Roman" w:eastAsia="Calibri" w:hAnsi="Times New Roman" w:cs="Times New Roman"/>
          <w:sz w:val="28"/>
          <w:szCs w:val="28"/>
        </w:rPr>
        <w:t>Общественное здоровье и здравоохранение : учебник / В.А. Медик, В.К. Юрьев. – М.: Гэотар-Медиа, 2020.</w:t>
      </w:r>
    </w:p>
    <w:p w:rsidR="001D77CA" w:rsidRPr="001D77CA" w:rsidRDefault="001D77CA" w:rsidP="001D77C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1D77CA">
        <w:rPr>
          <w:rFonts w:ascii="Times New Roman" w:eastAsia="Calibri" w:hAnsi="Times New Roman" w:cs="Times New Roman"/>
          <w:sz w:val="28"/>
          <w:szCs w:val="28"/>
        </w:rPr>
        <w:t>Методические материалы по теме занятия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МЕТОДЫ ОБРАБОТКИ РЕЗУЛЬТАТОВ СОЦИАЛЬНО-ГИГИЕНИЧЕСКИХ ИССЛЕДОВАНИЙ: КОРРЕЛЯЦИЯ, СТАНДАРТИЗАЦИЯ, АНАЛИЗ ДИНАМИКИ ЯВЛЕНИЯ</w:t>
      </w:r>
    </w:p>
    <w:p w:rsidR="001D77CA" w:rsidRPr="001D77CA" w:rsidRDefault="001D77CA" w:rsidP="001D77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Общая цель учебного элемента:</w:t>
      </w:r>
      <w:r w:rsidRPr="001D77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студентов статистическим методам обработки результатов медико-биологических исследований, методам оценки взаимодействия факторов (корреляция, стандартизация). </w:t>
      </w:r>
    </w:p>
    <w:p w:rsidR="001D77CA" w:rsidRPr="001D77CA" w:rsidRDefault="001D77CA" w:rsidP="001D77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результате изучения темы студент будет: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способен</w:t>
      </w:r>
      <w:r w:rsidRPr="001D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в дальнейшей научно-практической работе врача </w:t>
      </w:r>
      <w:r w:rsidRPr="001D7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знания и умения по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обработке результатов медико-биологических исследований, методам оценки взаимодействия факторов (корреляция, стандартизация);</w:t>
      </w:r>
    </w:p>
    <w:p w:rsidR="001D77CA" w:rsidRPr="001D77CA" w:rsidRDefault="001D77CA" w:rsidP="001D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способен и готов применять методики медико-статистического анализа информации о показателях здоровья взрослого и детского населения на уровне различных подразделений медицинских организаций в целях разработки научно-обоснованных мер по улучшению и сохранению здоровья населения.</w:t>
      </w:r>
    </w:p>
    <w:p w:rsidR="001D77CA" w:rsidRPr="001D77CA" w:rsidRDefault="001D77CA" w:rsidP="001D77CA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Мотивация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занятия преподаватель обращает внимание студентов, что актуальность изучения данной темы определена тем, что деятельность врача в условиях развития высоких технологий предусмат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ривает проведение научных исследований, которые не возможны без знаний методов обработки данных, позволяющих установить взаимосвязь между различными признаками, дать объективную характеристику состояния показателей в разных по структуре статистических совокупностях.</w:t>
      </w:r>
    </w:p>
    <w:p w:rsidR="001D77CA" w:rsidRPr="001D77CA" w:rsidRDefault="001D77CA" w:rsidP="001D77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 для обсуждения по теме занятия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определение понятия «стандартизация»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Перечислить этапы прямого метода стандартизации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Дать определение понятия «корреляции»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Привести примеры прямой и обратной корреляционной связи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Перечислить этапы расчета коэффициента корреляции по методу рангов </w:t>
      </w:r>
    </w:p>
    <w:p w:rsidR="001D77CA" w:rsidRPr="001D77CA" w:rsidRDefault="001D77CA" w:rsidP="001D77CA">
      <w:pPr>
        <w:spacing w:before="120" w:after="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Тестовые задания для самоконтроля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1. Метод корреляции используется для: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 определения числа необходимых наблюдений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более точных расчетов в выборочных исследованиях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2) определения взаимосвязи между признаками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3) для точных расчетов в генеральной совокупности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4) для сравнения двух неоднородных совокупностей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2. При корреляционной связи: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1) каждому значению одного признака соответствует строго определенное значение другого признака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2) каждому значению одного признака соответствует несколько значений другого признака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3) значения признаков не зависят друг от друга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4) все вышеперечисленное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3. При функциональной связи: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 каждому значению одного признака соответствует строго определенное значение другого признака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2) каждому значению одного признака соответствует несколько значений другого признака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3) значения признаков не зависят друг от друга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4) все вышеперечисленное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4. Метод стандартизации используется для: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 определения числа необходимых наблюдений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2) более точных расчетов в выборочных исследованиях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3) определения взаимосвязи между признаками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4) для точных расчетов в генеральной совокупности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5) для сравнения двух неоднородных совокупностей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Для устранения различий в составе сравниваемых совокупностей используется: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метод стандартизации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расчет относительных величин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6.Стандартизованные показатели применяются: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для характеристики первичного материала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анализа полученных данных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сравнения между собой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Метод стандартизации применяется: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определения характера и силы связи между двумя явлениями (признаками)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сравнении интенсивных показателей для устранения влияния на их величину определенных факторов, обуславливающих качественную неоднородность совокупностей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определения достоверности различия двух сравниваемых показателей.</w:t>
      </w: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8. К методам стандартизации относят: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1) прямой   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2) косвенный </w:t>
      </w:r>
    </w:p>
    <w:p w:rsidR="001D77CA" w:rsidRPr="001D77CA" w:rsidRDefault="001D77CA" w:rsidP="001D77C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3) обратный </w:t>
      </w:r>
    </w:p>
    <w:p w:rsidR="001D77CA" w:rsidRPr="001D77CA" w:rsidRDefault="001D77CA" w:rsidP="001D77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БЛОК-СХЕМА ТЕМЫ ЗАНЯТИЯ</w:t>
      </w:r>
    </w:p>
    <w:p w:rsidR="001D77CA" w:rsidRPr="001D77CA" w:rsidRDefault="001D77CA" w:rsidP="001D77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D77CA" w:rsidRPr="001D77CA" w:rsidSect="00EB4EE5">
          <w:type w:val="nextColumn"/>
          <w:pgSz w:w="11907" w:h="16840"/>
          <w:pgMar w:top="1134" w:right="851" w:bottom="1134" w:left="1701" w:header="709" w:footer="709" w:gutter="0"/>
          <w:cols w:space="708"/>
          <w:docGrid w:linePitch="381"/>
        </w:sectPr>
      </w:pPr>
      <w:r w:rsidRPr="001D77CA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135255</wp:posOffset>
                </wp:positionV>
                <wp:extent cx="1485900" cy="3314700"/>
                <wp:effectExtent l="6350" t="12065" r="12700" b="698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7CA" w:rsidRDefault="001D77CA" w:rsidP="001D77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77CA" w:rsidRDefault="001D77CA" w:rsidP="001D77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77CA" w:rsidRDefault="001D77CA" w:rsidP="001D77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77CA" w:rsidRDefault="001D77CA" w:rsidP="001D77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77CA" w:rsidRPr="00893F84" w:rsidRDefault="001D77CA" w:rsidP="001D77C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93F84">
                              <w:rPr>
                                <w:b/>
                                <w:i/>
                                <w:sz w:val="20"/>
                              </w:rPr>
                              <w:t xml:space="preserve">СТАТИСТИЧЕСКИЕ МЕТОДЫ ОБРАБОТКИ РЕЗУЛЬТАТОВ МЕДИКО-БИОЛОГИЧЕСКИХ ИССЛЕДОВАНИЙ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left:0;text-align:left;margin-left:8.45pt;margin-top:10.65pt;width:117pt;height:26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">
                <v:textbox>
                  <w:txbxContent>
                    <w:p w:rsidR="001D77CA" w:rsidRDefault="001D77CA" w:rsidP="001D77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77CA" w:rsidRDefault="001D77CA" w:rsidP="001D77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77CA" w:rsidRDefault="001D77CA" w:rsidP="001D77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77CA" w:rsidRDefault="001D77CA" w:rsidP="001D77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77CA" w:rsidRPr="00893F84" w:rsidRDefault="001D77CA" w:rsidP="001D77CA">
                      <w:pPr>
                        <w:spacing w:line="36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893F84">
                        <w:rPr>
                          <w:b/>
                          <w:i/>
                          <w:sz w:val="20"/>
                        </w:rPr>
                        <w:t xml:space="preserve">СТАТИСТИЧЕСКИЕ МЕТОДЫ ОБРАБОТКИ РЕЗУЛЬТАТОВ МЕДИКО-БИОЛОГИЧЕСКИХ ИССЛЕДОВАНИЙ </w:t>
                      </w:r>
                    </w:p>
                  </w:txbxContent>
                </v:textbox>
              </v:rect>
            </w:pict>
          </mc:Fallback>
        </mc:AlternateContent>
      </w:r>
      <w:r w:rsidRPr="001D77CA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mc:AlternateContent>
          <mc:Choice Requires="wpc">
            <w:drawing>
              <wp:inline distT="0" distB="0" distL="0" distR="0">
                <wp:extent cx="5945505" cy="3429000"/>
                <wp:effectExtent l="3810" t="635" r="3810" b="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45404" y="2285727"/>
                            <a:ext cx="1371417" cy="342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77CA" w:rsidRPr="00893F84" w:rsidRDefault="001D77CA" w:rsidP="001D77C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93F84">
                                <w:rPr>
                                  <w:b/>
                                  <w:sz w:val="18"/>
                                  <w:szCs w:val="18"/>
                                </w:rPr>
                                <w:t>МЕТОД СТАНДАРТИЗАЦИИ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26397" y="515867"/>
                            <a:ext cx="1490424" cy="512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77CA" w:rsidRDefault="001D77CA" w:rsidP="001D77CA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1D77CA" w:rsidRPr="00893F84" w:rsidRDefault="001D77CA" w:rsidP="001D77C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93F84">
                                <w:rPr>
                                  <w:b/>
                                  <w:sz w:val="18"/>
                                  <w:szCs w:val="18"/>
                                </w:rPr>
                                <w:t>КОРРЕЛЯЦИОННЫЙ АНАЛИЗ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88380" y="1257273"/>
                            <a:ext cx="1729248" cy="647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77CA" w:rsidRPr="00FB6904" w:rsidRDefault="001D77CA" w:rsidP="001D77CA">
                              <w:pPr>
                                <w:rPr>
                                  <w:i/>
                                </w:rPr>
                              </w:pPr>
                              <w:r w:rsidRPr="00FB6904">
                                <w:rPr>
                                  <w:i/>
                                  <w:sz w:val="18"/>
                                  <w:szCs w:val="18"/>
                                </w:rPr>
                                <w:t>КОЭФФИЦИЕНТ РАНГОВОЙ КОРРЕЛЯЦИИ, ПОРЯДОК РАСЧЕТА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88380" y="744686"/>
                            <a:ext cx="1729248" cy="398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77CA" w:rsidRPr="00FB6904" w:rsidRDefault="001D77CA" w:rsidP="001D77CA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B6904">
                                <w:rPr>
                                  <w:i/>
                                  <w:sz w:val="18"/>
                                  <w:szCs w:val="18"/>
                                </w:rPr>
                                <w:t>РАНЖИРОВАНИЕ ПОКАЗАТЕЛЕЙ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02145" y="800455"/>
                            <a:ext cx="114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02145" y="2400546"/>
                            <a:ext cx="11415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6821" y="342818"/>
                            <a:ext cx="457409" cy="342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316821" y="914455"/>
                            <a:ext cx="3424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202671" y="1143273"/>
                            <a:ext cx="571559" cy="342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30971" y="2171727"/>
                            <a:ext cx="343259" cy="342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430971" y="2743364"/>
                            <a:ext cx="343259" cy="2288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88380" y="59050"/>
                            <a:ext cx="1729248" cy="571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77CA" w:rsidRDefault="001D77CA" w:rsidP="001D77CA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B6904">
                                <w:rPr>
                                  <w:i/>
                                  <w:sz w:val="18"/>
                                  <w:szCs w:val="18"/>
                                </w:rPr>
                                <w:t>КОРРЕЛЯЦИОННАЯ СВЯЗЬ, ВИДЫ, ХАРАКТЕР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</w:p>
                            <w:p w:rsidR="001D77CA" w:rsidRPr="00FB6904" w:rsidRDefault="001D77CA" w:rsidP="001D77CA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B6904">
                                <w:rPr>
                                  <w:i/>
                                  <w:sz w:val="18"/>
                                  <w:szCs w:val="18"/>
                                </w:rPr>
                                <w:t>СИЛА СВЯЗИ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88380" y="2058548"/>
                            <a:ext cx="1415134" cy="342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77CA" w:rsidRPr="00F219F7" w:rsidRDefault="001D77CA" w:rsidP="001D77CA"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ПРЯМОЙ МЕТОД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888380" y="2514545"/>
                            <a:ext cx="1415134" cy="229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77CA" w:rsidRPr="00DF67B5" w:rsidRDefault="001D77CA" w:rsidP="001D77CA"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КОСВЕННЫЙ МЕТОД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888380" y="2868025"/>
                            <a:ext cx="1415134" cy="229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77CA" w:rsidRPr="00DF67B5" w:rsidRDefault="001D77CA" w:rsidP="001D77CA"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ОБРАТНЫЙ МЕТОД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430971" y="2590818"/>
                            <a:ext cx="457409" cy="377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7" editas="canvas" style="width:468.15pt;height:270pt;mso-position-horizontal-relative:char;mso-position-vertical-relative:line" coordsize="59455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455;height:34290;visibility:visible;mso-wrap-style:square">
                  <v:fill o:detectmouseclick="t"/>
                  <v:path o:connecttype="none"/>
                </v:shape>
                <v:rect id="Rectangle 4" o:spid="_x0000_s1029" style="position:absolute;left:19454;top:22857;width:13714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1D77CA" w:rsidRPr="00893F84" w:rsidRDefault="001D77CA" w:rsidP="001D77CA">
                        <w:pPr>
                          <w:jc w:val="center"/>
                          <w:rPr>
                            <w:b/>
                          </w:rPr>
                        </w:pPr>
                        <w:r w:rsidRPr="00893F84">
                          <w:rPr>
                            <w:b/>
                            <w:sz w:val="18"/>
                            <w:szCs w:val="18"/>
                          </w:rPr>
                          <w:t>МЕТОД СТАНДАРТИЗАЦИИ</w:t>
                        </w:r>
                      </w:p>
                    </w:txbxContent>
                  </v:textbox>
                </v:rect>
                <v:rect id="Rectangle 5" o:spid="_x0000_s1030" style="position:absolute;left:18263;top:5158;width:14905;height:5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1D77CA" w:rsidRDefault="001D77CA" w:rsidP="001D77CA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1D77CA" w:rsidRPr="00893F84" w:rsidRDefault="001D77CA" w:rsidP="001D77CA">
                        <w:pPr>
                          <w:jc w:val="center"/>
                          <w:rPr>
                            <w:b/>
                          </w:rPr>
                        </w:pPr>
                        <w:r w:rsidRPr="00893F84">
                          <w:rPr>
                            <w:b/>
                            <w:sz w:val="18"/>
                            <w:szCs w:val="18"/>
                          </w:rPr>
                          <w:t>КОРРЕЛЯЦИОННЫЙ АНАЛИЗ</w:t>
                        </w:r>
                      </w:p>
                    </w:txbxContent>
                  </v:textbox>
                </v:rect>
                <v:rect id="Rectangle 6" o:spid="_x0000_s1031" style="position:absolute;left:38883;top:12572;width:17293;height:6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1D77CA" w:rsidRPr="00FB6904" w:rsidRDefault="001D77CA" w:rsidP="001D77CA">
                        <w:pPr>
                          <w:rPr>
                            <w:i/>
                          </w:rPr>
                        </w:pPr>
                        <w:r w:rsidRPr="00FB6904">
                          <w:rPr>
                            <w:i/>
                            <w:sz w:val="18"/>
                            <w:szCs w:val="18"/>
                          </w:rPr>
                          <w:t>КОЭФФИЦИЕНТ РАНГОВОЙ КОРРЕЛЯЦИИ, ПОРЯДОК РАСЧЕТА</w:t>
                        </w:r>
                      </w:p>
                    </w:txbxContent>
                  </v:textbox>
                </v:rect>
                <v:rect id="Rectangle 7" o:spid="_x0000_s1032" style="position:absolute;left:38883;top:7446;width:17293;height:3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1D77CA" w:rsidRPr="00FB6904" w:rsidRDefault="001D77CA" w:rsidP="001D77CA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FB6904">
                          <w:rPr>
                            <w:i/>
                            <w:sz w:val="18"/>
                            <w:szCs w:val="18"/>
                          </w:rPr>
                          <w:t>РАНЖИРОВАНИЕ ПОКАЗАТЕЛЕЙ</w:t>
                        </w:r>
                      </w:p>
                    </w:txbxContent>
                  </v:textbox>
                </v:rect>
                <v:line id="Line 8" o:spid="_x0000_s1033" style="position:absolute;visibility:visible;mso-wrap-style:square" from="16021,8004" to="17162,8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9" o:spid="_x0000_s1034" style="position:absolute;visibility:visible;mso-wrap-style:square" from="16021,24005" to="17162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10" o:spid="_x0000_s1035" style="position:absolute;flip:y;visibility:visible;mso-wrap-style:square" from="33168,3428" to="37742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11" o:spid="_x0000_s1036" style="position:absolute;visibility:visible;mso-wrap-style:square" from="33168,9144" to="36592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12" o:spid="_x0000_s1037" style="position:absolute;visibility:visible;mso-wrap-style:square" from="32026,11432" to="37742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Line 13" o:spid="_x0000_s1038" style="position:absolute;flip:y;visibility:visible;mso-wrap-style:square" from="34309,21717" to="37742,2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Line 14" o:spid="_x0000_s1039" style="position:absolute;visibility:visible;mso-wrap-style:square" from="34309,27433" to="37742,29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rect id="Rectangle 15" o:spid="_x0000_s1040" style="position:absolute;left:38883;top:590;width:17293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1D77CA" w:rsidRDefault="001D77CA" w:rsidP="001D77CA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FB6904">
                          <w:rPr>
                            <w:i/>
                            <w:sz w:val="18"/>
                            <w:szCs w:val="18"/>
                          </w:rPr>
                          <w:t>КОРРЕЛЯЦИОННАЯ СВЯЗЬ, ВИДЫ, ХАРАКТЕР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, </w:t>
                        </w:r>
                      </w:p>
                      <w:p w:rsidR="001D77CA" w:rsidRPr="00FB6904" w:rsidRDefault="001D77CA" w:rsidP="001D77CA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FB6904">
                          <w:rPr>
                            <w:i/>
                            <w:sz w:val="18"/>
                            <w:szCs w:val="18"/>
                          </w:rPr>
                          <w:t>СИЛА СВЯЗИ</w:t>
                        </w:r>
                      </w:p>
                    </w:txbxContent>
                  </v:textbox>
                </v:rect>
                <v:rect id="Rectangle 16" o:spid="_x0000_s1041" style="position:absolute;left:38883;top:20585;width:14152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1D77CA" w:rsidRPr="00F219F7" w:rsidRDefault="001D77CA" w:rsidP="001D77CA">
                        <w:r>
                          <w:rPr>
                            <w:i/>
                            <w:sz w:val="18"/>
                            <w:szCs w:val="18"/>
                          </w:rPr>
                          <w:t>ПРЯМОЙ МЕТОД</w:t>
                        </w:r>
                      </w:p>
                    </w:txbxContent>
                  </v:textbox>
                </v:rect>
                <v:rect id="Rectangle 17" o:spid="_x0000_s1042" style="position:absolute;left:38883;top:25145;width:14152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1D77CA" w:rsidRPr="00DF67B5" w:rsidRDefault="001D77CA" w:rsidP="001D77CA">
                        <w:r>
                          <w:rPr>
                            <w:i/>
                            <w:sz w:val="18"/>
                            <w:szCs w:val="18"/>
                          </w:rPr>
                          <w:t>КОСВЕННЫЙ МЕТОД</w:t>
                        </w:r>
                      </w:p>
                    </w:txbxContent>
                  </v:textbox>
                </v:rect>
                <v:rect id="Rectangle 18" o:spid="_x0000_s1043" style="position:absolute;left:38883;top:28680;width:14152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1D77CA" w:rsidRPr="00DF67B5" w:rsidRDefault="001D77CA" w:rsidP="001D77CA">
                        <w:r>
                          <w:rPr>
                            <w:i/>
                            <w:sz w:val="18"/>
                            <w:szCs w:val="18"/>
                          </w:rPr>
                          <w:t>ОБРАТНЫЙ МЕТОД</w:t>
                        </w:r>
                      </w:p>
                    </w:txbxContent>
                  </v:textbox>
                </v:rect>
                <v:line id="Line 19" o:spid="_x0000_s1044" style="position:absolute;visibility:visible;mso-wrap-style:square" from="34309,25908" to="38883,26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w10:anchorlock/>
              </v:group>
            </w:pict>
          </mc:Fallback>
        </mc:AlternateContent>
      </w:r>
    </w:p>
    <w:p w:rsidR="001D77CA" w:rsidRPr="001D77CA" w:rsidRDefault="001D77CA" w:rsidP="001D77CA">
      <w:pPr>
        <w:tabs>
          <w:tab w:val="left" w:pos="0"/>
          <w:tab w:val="num" w:pos="1425"/>
        </w:tabs>
        <w:spacing w:before="120" w:after="0" w:line="240" w:lineRule="auto"/>
        <w:ind w:left="-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 ПОШАГОВАЯ СИСТЕМА РАСЧЕТА КОЭФФИЦИЕНТА КОРРЕЛЯЦИИ ПО МЕТОДУ РАНГОВ:</w:t>
      </w:r>
    </w:p>
    <w:p w:rsidR="001D77CA" w:rsidRPr="001D77CA" w:rsidRDefault="001D77CA" w:rsidP="001D77CA">
      <w:pPr>
        <w:tabs>
          <w:tab w:val="left" w:pos="0"/>
          <w:tab w:val="num" w:pos="1425"/>
        </w:tabs>
        <w:spacing w:before="120" w:after="0" w:line="240" w:lineRule="auto"/>
        <w:ind w:left="-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24130</wp:posOffset>
                </wp:positionV>
                <wp:extent cx="5550535" cy="245110"/>
                <wp:effectExtent l="6350" t="5080" r="571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0535" cy="2451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7CA" w:rsidRPr="003945E4" w:rsidRDefault="001D77CA" w:rsidP="001D77C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41BCD">
                              <w:rPr>
                                <w:sz w:val="20"/>
                              </w:rPr>
                              <w:t>1</w:t>
                            </w:r>
                            <w:r w:rsidRPr="003945E4">
                              <w:rPr>
                                <w:b/>
                                <w:sz w:val="20"/>
                              </w:rPr>
                              <w:t xml:space="preserve">. Обозначить рангами (порядковыми номерами) места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значений </w:t>
                            </w:r>
                            <w:r w:rsidRPr="003945E4">
                              <w:rPr>
                                <w:b/>
                                <w:sz w:val="20"/>
                              </w:rPr>
                              <w:t>показателей x и y в рядах.</w:t>
                            </w:r>
                          </w:p>
                          <w:p w:rsidR="001D77CA" w:rsidRDefault="001D77CA" w:rsidP="001D7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margin-left:1.7pt;margin-top:1.9pt;width:437.05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">
                <v:fill rotate="t" focus="100%" type="gradient"/>
                <v:textbox>
                  <w:txbxContent>
                    <w:p w:rsidR="001D77CA" w:rsidRPr="003945E4" w:rsidRDefault="001D77CA" w:rsidP="001D77C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F41BCD">
                        <w:rPr>
                          <w:sz w:val="20"/>
                        </w:rPr>
                        <w:t>1</w:t>
                      </w:r>
                      <w:r w:rsidRPr="003945E4">
                        <w:rPr>
                          <w:b/>
                          <w:sz w:val="20"/>
                        </w:rPr>
                        <w:t xml:space="preserve">. Обозначить рангами (порядковыми номерами) места </w:t>
                      </w:r>
                      <w:r>
                        <w:rPr>
                          <w:b/>
                          <w:sz w:val="20"/>
                        </w:rPr>
                        <w:t xml:space="preserve">значений </w:t>
                      </w:r>
                      <w:r w:rsidRPr="003945E4">
                        <w:rPr>
                          <w:b/>
                          <w:sz w:val="20"/>
                        </w:rPr>
                        <w:t>показателей x и y в рядах.</w:t>
                      </w:r>
                    </w:p>
                    <w:p w:rsidR="001D77CA" w:rsidRDefault="001D77CA" w:rsidP="001D77CA"/>
                  </w:txbxContent>
                </v:textbox>
              </v:rect>
            </w:pict>
          </mc:Fallback>
        </mc:AlternateConten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17145</wp:posOffset>
                </wp:positionV>
                <wp:extent cx="635" cy="334645"/>
                <wp:effectExtent l="58420" t="6985" r="55245" b="203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4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7B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04.55pt;margin-top:1.35pt;width:.05pt;height: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puYgIAAHkEAAAOAAAAZHJzL2Uyb0RvYy54bWysVEtu2zAQ3RfoHQjuHVm27DpC5KCQ7G7S&#10;NkDSA9AkZRGlSIFkLBtFgTQXyBF6hW666Ac5g3yjDulPm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130810</wp:posOffset>
                </wp:positionV>
                <wp:extent cx="5550535" cy="252095"/>
                <wp:effectExtent l="6985" t="5715" r="5080" b="88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0535" cy="2520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7CA" w:rsidRPr="003945E4" w:rsidRDefault="001D77CA" w:rsidP="001D77C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945E4">
                              <w:rPr>
                                <w:b/>
                                <w:sz w:val="20"/>
                              </w:rPr>
                              <w:t>2.Найти разность между рангами (d) по каждому значению показателя.</w:t>
                            </w:r>
                          </w:p>
                          <w:p w:rsidR="001D77CA" w:rsidRPr="00A706AD" w:rsidRDefault="001D77CA" w:rsidP="001D77CA">
                            <w:pPr>
                              <w:ind w:left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77CA" w:rsidRPr="00A706AD" w:rsidRDefault="001D77CA" w:rsidP="001D77C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77CA" w:rsidRDefault="001D77CA" w:rsidP="001D7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6" style="position:absolute;margin-left:1.75pt;margin-top:10.3pt;width:437.0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">
                <v:fill rotate="t" focus="100%" type="gradient"/>
                <v:textbox>
                  <w:txbxContent>
                    <w:p w:rsidR="001D77CA" w:rsidRPr="003945E4" w:rsidRDefault="001D77CA" w:rsidP="001D77C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3945E4">
                        <w:rPr>
                          <w:b/>
                          <w:sz w:val="20"/>
                        </w:rPr>
                        <w:t>2.Найти разность между рангами (d) по каждому значению показателя.</w:t>
                      </w:r>
                    </w:p>
                    <w:p w:rsidR="001D77CA" w:rsidRPr="00A706AD" w:rsidRDefault="001D77CA" w:rsidP="001D77CA">
                      <w:pPr>
                        <w:ind w:left="36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1D77CA" w:rsidRPr="00A706AD" w:rsidRDefault="001D77CA" w:rsidP="001D77C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1D77CA" w:rsidRDefault="001D77CA" w:rsidP="001D77CA"/>
                  </w:txbxContent>
                </v:textbox>
              </v:rect>
            </w:pict>
          </mc:Fallback>
        </mc:AlternateConten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20955</wp:posOffset>
                </wp:positionV>
                <wp:extent cx="0" cy="274955"/>
                <wp:effectExtent l="55880" t="13970" r="58420" b="158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05CF8" id="Прямая со стрелкой 9" o:spid="_x0000_s1026" type="#_x0000_t32" style="position:absolute;margin-left:278.6pt;margin-top:1.65pt;width:0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1D7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20955</wp:posOffset>
                </wp:positionV>
                <wp:extent cx="635" cy="274955"/>
                <wp:effectExtent l="59055" t="13970" r="54610" b="158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B0351" id="Прямая со стрелкой 8" o:spid="_x0000_s1026" type="#_x0000_t32" style="position:absolute;margin-left:133.35pt;margin-top:1.65pt;width:.05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42545</wp:posOffset>
                </wp:positionV>
                <wp:extent cx="5549900" cy="320040"/>
                <wp:effectExtent l="6985" t="6350" r="5715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0" cy="3200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7CA" w:rsidRPr="003945E4" w:rsidRDefault="001D77CA" w:rsidP="001D77C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945E4">
                              <w:rPr>
                                <w:b/>
                                <w:sz w:val="20"/>
                              </w:rPr>
                              <w:t>3.Возвести разность между рангами в квадрат (</w:t>
                            </w:r>
                            <w:r w:rsidRPr="003945E4">
                              <w:rPr>
                                <w:b/>
                                <w:sz w:val="20"/>
                                <w:lang w:val="en-US"/>
                              </w:rPr>
                              <w:t>d</w:t>
                            </w:r>
                            <w:r w:rsidRPr="003945E4">
                              <w:rPr>
                                <w:b/>
                                <w:sz w:val="20"/>
                                <w:vertAlign w:val="superscript"/>
                              </w:rPr>
                              <w:t>2</w:t>
                            </w:r>
                            <w:r w:rsidRPr="003945E4">
                              <w:rPr>
                                <w:b/>
                                <w:sz w:val="20"/>
                              </w:rPr>
                              <w:t>).</w:t>
                            </w:r>
                          </w:p>
                          <w:p w:rsidR="001D77CA" w:rsidRDefault="001D77CA" w:rsidP="001D7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7" style="position:absolute;margin-left:1.75pt;margin-top:3.35pt;width:437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">
                <v:fill rotate="t" focus="100%" type="gradient"/>
                <v:textbox>
                  <w:txbxContent>
                    <w:p w:rsidR="001D77CA" w:rsidRPr="003945E4" w:rsidRDefault="001D77CA" w:rsidP="001D77C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3945E4">
                        <w:rPr>
                          <w:b/>
                          <w:sz w:val="20"/>
                        </w:rPr>
                        <w:t>3.Возвести разность между рангами в квадрат (</w:t>
                      </w:r>
                      <w:r w:rsidRPr="003945E4">
                        <w:rPr>
                          <w:b/>
                          <w:sz w:val="20"/>
                          <w:lang w:val="en-US"/>
                        </w:rPr>
                        <w:t>d</w:t>
                      </w:r>
                      <w:r w:rsidRPr="003945E4">
                        <w:rPr>
                          <w:b/>
                          <w:sz w:val="20"/>
                          <w:vertAlign w:val="superscript"/>
                        </w:rPr>
                        <w:t>2</w:t>
                      </w:r>
                      <w:r w:rsidRPr="003945E4">
                        <w:rPr>
                          <w:b/>
                          <w:sz w:val="20"/>
                        </w:rPr>
                        <w:t>).</w:t>
                      </w:r>
                    </w:p>
                    <w:p w:rsidR="001D77CA" w:rsidRDefault="001D77CA" w:rsidP="001D77CA"/>
                  </w:txbxContent>
                </v:textbox>
              </v:rect>
            </w:pict>
          </mc:Fallback>
        </mc:AlternateConten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858520</wp:posOffset>
                </wp:positionV>
                <wp:extent cx="0" cy="313690"/>
                <wp:effectExtent l="55880" t="12065" r="58420" b="171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B83D8" id="Прямая со стрелкой 6" o:spid="_x0000_s1026" type="#_x0000_t32" style="position:absolute;margin-left:278.6pt;margin-top:67.6pt;width:0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">
                <v:stroke endarrow="block"/>
              </v:shape>
            </w:pict>
          </mc:Fallback>
        </mc:AlternateContent>
      </w:r>
      <w:r w:rsidRPr="001D77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858520</wp:posOffset>
                </wp:positionV>
                <wp:extent cx="0" cy="297180"/>
                <wp:effectExtent l="52705" t="12065" r="61595" b="146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B3DFC" id="Прямая со стрелкой 5" o:spid="_x0000_s1026" type="#_x0000_t32" style="position:absolute;margin-left:132.1pt;margin-top:67.6pt;width:0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">
                <v:stroke endarrow="block"/>
              </v:shape>
            </w:pict>
          </mc:Fallback>
        </mc:AlternateContent>
      </w:r>
      <w:r w:rsidRPr="001D7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70485</wp:posOffset>
                </wp:positionV>
                <wp:extent cx="0" cy="320040"/>
                <wp:effectExtent l="52705" t="5080" r="61595" b="177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6FB8A" id="Прямая со стрелкой 4" o:spid="_x0000_s1026" type="#_x0000_t32" style="position:absolute;margin-left:209.35pt;margin-top:5.55pt;width:0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1D77C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484505</wp:posOffset>
                </wp:positionV>
                <wp:extent cx="5550535" cy="254635"/>
                <wp:effectExtent l="5080" t="9525" r="698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0535" cy="2546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7CA" w:rsidRPr="003945E4" w:rsidRDefault="001D77CA" w:rsidP="001D77C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945E4">
                              <w:rPr>
                                <w:b/>
                                <w:sz w:val="20"/>
                              </w:rPr>
                              <w:t>4. Найти по формуле коэффициент корреляции. Дать оценку характера и силы связи.</w:t>
                            </w:r>
                          </w:p>
                          <w:p w:rsidR="001D77CA" w:rsidRDefault="001D77CA" w:rsidP="001D7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8" style="position:absolute;margin-left:1.6pt;margin-top:38.15pt;width:437.0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">
                <v:fill rotate="t" focus="100%" type="gradient"/>
                <v:textbox>
                  <w:txbxContent>
                    <w:p w:rsidR="001D77CA" w:rsidRPr="003945E4" w:rsidRDefault="001D77CA" w:rsidP="001D77C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3945E4">
                        <w:rPr>
                          <w:b/>
                          <w:sz w:val="20"/>
                        </w:rPr>
                        <w:t>4. Найти по формуле коэффициент корреляции. Дать оценку характера и силы связи.</w:t>
                      </w:r>
                    </w:p>
                    <w:p w:rsidR="001D77CA" w:rsidRDefault="001D77CA" w:rsidP="001D77CA"/>
                  </w:txbxContent>
                </v:textbox>
              </v:rect>
            </w:pict>
          </mc:Fallback>
        </mc:AlternateContent>
      </w:r>
      <w:r w:rsidRPr="001D77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1366520</wp:posOffset>
                </wp:positionV>
                <wp:extent cx="5549900" cy="245110"/>
                <wp:effectExtent l="5715" t="5715" r="698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0" cy="2451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7CA" w:rsidRPr="003945E4" w:rsidRDefault="001D77CA" w:rsidP="001D77C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945E4">
                              <w:rPr>
                                <w:b/>
                                <w:sz w:val="20"/>
                              </w:rPr>
                              <w:t>5. Определить ошибку и достоверность коэффициента корреляции.</w:t>
                            </w:r>
                          </w:p>
                          <w:p w:rsidR="001D77CA" w:rsidRPr="005F361C" w:rsidRDefault="001D77CA" w:rsidP="001D77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77CA" w:rsidRPr="005F361C" w:rsidRDefault="001D77CA" w:rsidP="001D77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77CA" w:rsidRDefault="001D77CA" w:rsidP="001D7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9" style="position:absolute;margin-left:1.65pt;margin-top:107.6pt;width:437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">
                <v:fill rotate="t" focus="100%" type="gradient"/>
                <v:textbox>
                  <w:txbxContent>
                    <w:p w:rsidR="001D77CA" w:rsidRPr="003945E4" w:rsidRDefault="001D77CA" w:rsidP="001D77C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3945E4">
                        <w:rPr>
                          <w:b/>
                          <w:sz w:val="20"/>
                        </w:rPr>
                        <w:t>5. Определить ошибку и достоверность коэффициента корреляции.</w:t>
                      </w:r>
                    </w:p>
                    <w:p w:rsidR="001D77CA" w:rsidRPr="005F361C" w:rsidRDefault="001D77CA" w:rsidP="001D77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77CA" w:rsidRPr="005F361C" w:rsidRDefault="001D77CA" w:rsidP="001D77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77CA" w:rsidRDefault="001D77CA" w:rsidP="001D77CA"/>
                  </w:txbxContent>
                </v:textbox>
              </v:rect>
            </w:pict>
          </mc:Fallback>
        </mc:AlternateContent>
      </w:r>
    </w:p>
    <w:p w:rsidR="001D77CA" w:rsidRPr="001D77CA" w:rsidRDefault="001D77CA" w:rsidP="001D77CA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1D77CA" w:rsidRPr="001D77CA" w:rsidSect="00EB4EE5">
          <w:type w:val="nextColumn"/>
          <w:pgSz w:w="11907" w:h="16840"/>
          <w:pgMar w:top="1134" w:right="851" w:bottom="1134" w:left="1701" w:header="709" w:footer="709" w:gutter="0"/>
          <w:cols w:space="708"/>
          <w:docGrid w:linePitch="381"/>
        </w:sectPr>
      </w:pPr>
    </w:p>
    <w:p w:rsidR="001D77CA" w:rsidRPr="001D77CA" w:rsidRDefault="001D77CA" w:rsidP="001D77CA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ОСНОВНЫЕ ПОЛОЖЕНИЯ ТЕМЫ</w:t>
      </w:r>
    </w:p>
    <w:p w:rsidR="001D77CA" w:rsidRPr="001D77CA" w:rsidRDefault="001D77CA" w:rsidP="001D77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МЕТОДИКА ВЫЧИСЛЕНИЯ КОЭФФИЦИЕНТА КОРРЕЛЯЦИИ </w:t>
      </w:r>
    </w:p>
    <w:p w:rsidR="001D77CA" w:rsidRPr="001D77CA" w:rsidRDefault="001D77CA" w:rsidP="001D77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МЕТОДУ РАНГОВ.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Различают два вида связи между признаками: функциональную и корреляционную.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Функциональная связь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изменение какого-либо одного явления вызывает строго определенные изменения другого (ph, химическая реакция).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Корреляционная связь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каждому определенному значению одного признака соответствует несколько значений другого взаимосвязанного с ним признака. Выявляется при </w:t>
      </w:r>
      <w:r w:rsidRPr="001D77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массовом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сопоставлении изучаемых явлений.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своему характеру может быть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-прямой, 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-обратной.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силе: 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-полной, 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-сильной, 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-средней, 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-слабой, 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-отсутствовать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Характер и силу связи определяют с помощью коэффициента корреляции.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коэффициента корреляции по методу рангов основана на использовании формулы:</w:t>
      </w:r>
    </w:p>
    <w:p w:rsidR="001D77CA" w:rsidRPr="001D77CA" w:rsidRDefault="00955747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40"/>
                <w:szCs w:val="4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  <w:lang w:val="en-US"/>
              </w:rPr>
              <m:t>xy</m:t>
            </m:r>
          </m:sub>
        </m:sSub>
      </m:oMath>
      <w:r w:rsidR="001D77CA"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1 -</w:t>
      </w:r>
      <m:oMath>
        <m:f>
          <m:fPr>
            <m:ctrlPr>
              <w:rPr>
                <w:rFonts w:ascii="Cambria Math" w:eastAsia="Times New Roman" w:hAnsi="Cambria Math"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</w:rPr>
              <m:t>6</m:t>
            </m:r>
            <m:r>
              <w:rPr>
                <w:rFonts w:ascii="Cambria Math" w:eastAsia="Times New Roman" w:hAnsi="Cambria Math"/>
                <w:sz w:val="40"/>
                <w:szCs w:val="40"/>
              </w:rPr>
              <m:t>∑</m:t>
            </m:r>
            <m:sSup>
              <m:sSupPr>
                <m:ctrlPr>
                  <w:rPr>
                    <w:rFonts w:ascii="Cambria Math" w:eastAsia="Times New Roman" w:hAnsi="Cambria Math"/>
                    <w:sz w:val="40"/>
                    <w:szCs w:val="4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40"/>
                    <w:szCs w:val="40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</w:rPr>
              <m:t>(</m:t>
            </m:r>
            <m:sSup>
              <m:sSupPr>
                <m:ctrlPr>
                  <w:rPr>
                    <w:rFonts w:ascii="Cambria Math" w:eastAsia="Times New Roman" w:hAnsi="Cambria Math"/>
                    <w:sz w:val="40"/>
                    <w:szCs w:val="4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40"/>
                    <w:szCs w:val="40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</w:rPr>
              <m:t>-1)</m:t>
            </m:r>
          </m:den>
        </m:f>
      </m:oMath>
      <w:r w:rsidR="001D77CA"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,где 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D7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признаки , между которыми определяется связь;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постоянный коэффициент;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разность рангов ;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наблюдений.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расчета: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Обозначить рангами (порядковыми номерами) места показателей x и y в рядах.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Найти разность между рангами (d) по каждому значению показателя.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Возвести разность между рангами в квадрат (</w:t>
      </w:r>
      <w:r w:rsidRPr="001D7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D77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Найти по формуле коэффициент корреляции.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Дать оценку характера и силы связи (таблица).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Определить ошибку коэффициента корреляции по формуле: </w:t>
      </w:r>
    </w:p>
    <w:p w:rsidR="001D77CA" w:rsidRPr="001D77CA" w:rsidRDefault="00955747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40"/>
                <w:szCs w:val="4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</w:rPr>
              <m:t>p</m:t>
            </m:r>
          </m:sub>
        </m:sSub>
      </m:oMath>
      <w:r w:rsidR="001D77CA"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1D77CA"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/>
                <w:i/>
                <w:sz w:val="40"/>
                <w:szCs w:val="4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</w:rPr>
              <m:t>p</m:t>
            </m:r>
          </m:sub>
        </m:sSub>
      </m:oMath>
      <w:r w:rsidR="001D77CA"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="001D77CA"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1D77CA"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±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40"/>
                <w:szCs w:val="40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40"/>
                    <w:szCs w:val="40"/>
                  </w:rPr>
                  <m:t>1-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40"/>
                        <w:szCs w:val="40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40"/>
                    <w:szCs w:val="40"/>
                  </w:rPr>
                  <m:t>y</m:t>
                </m:r>
              </m:num>
              <m:den>
                <m:r>
                  <w:rPr>
                    <w:rFonts w:ascii="Cambria Math" w:eastAsia="Times New Roman" w:hAnsi="Cambria Math"/>
                    <w:sz w:val="40"/>
                    <w:szCs w:val="40"/>
                  </w:rPr>
                  <m:t>n-2</m:t>
                </m:r>
              </m:den>
            </m:f>
          </m:e>
        </m:rad>
      </m:oMath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Определяем достоверность коэффициента корреляции по формуле: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</w:rPr>
              <m:t>ραy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</w:rPr>
              <m:t>mρ</m:t>
            </m:r>
          </m:den>
        </m:f>
      </m:oMath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m:oMath>
        <m:f>
          <m:fPr>
            <m:ctrlPr>
              <w:rPr>
                <w:rFonts w:ascii="Cambria Math" w:eastAsia="Times New Roman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40"/>
                <w:szCs w:val="40"/>
                <w:lang w:val="en-US"/>
              </w:rPr>
              <m:t>ρ</m:t>
            </m:r>
          </m:num>
          <m:den>
            <m:r>
              <w:rPr>
                <w:rFonts w:ascii="Cambria Math" w:eastAsia="Times New Roman" w:hAnsi="Cambria Math"/>
                <w:sz w:val="40"/>
                <w:szCs w:val="40"/>
                <w:lang w:val="en-US"/>
              </w:rPr>
              <m:t>m</m:t>
            </m:r>
          </m:den>
        </m:f>
      </m:oMath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выполнении ранжирования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руководствуются следующими правилами: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Обозначение показателей рангами начинают с меньшего (или с большего) в обоих рядах (x и y).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Если отдельные значения показателя ряда встречаются несколько раз, то ранги проставляются следующим образом: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находим средний порядковый номер (как среднее арифметическое порядковых номеров, занимаемых одинаковыми значениями показателей ряда);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проставляем каждому одинаковому значению ранг, соответствующий его среднему порядковому номеру.</w:t>
      </w:r>
    </w:p>
    <w:p w:rsidR="001D77CA" w:rsidRPr="001D77CA" w:rsidRDefault="001D77CA" w:rsidP="001D77C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оценке характера и силы связи необходимо ориентироваться на данные таблицы.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3104"/>
        <w:gridCol w:w="3115"/>
      </w:tblGrid>
      <w:tr w:rsidR="001D77CA" w:rsidRPr="001D77CA" w:rsidTr="006F29C8"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и сила связи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 (+)</w:t>
            </w:r>
          </w:p>
        </w:tc>
        <w:tc>
          <w:tcPr>
            <w:tcW w:w="319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(-)</w:t>
            </w:r>
          </w:p>
        </w:tc>
      </w:tr>
      <w:tr w:rsidR="001D77CA" w:rsidRPr="001D77CA" w:rsidTr="006F29C8"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319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</w:tr>
      <w:tr w:rsidR="001D77CA" w:rsidRPr="001D77CA" w:rsidTr="006F29C8"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сильная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+1 до +0.7</w:t>
            </w:r>
          </w:p>
        </w:tc>
        <w:tc>
          <w:tcPr>
            <w:tcW w:w="319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-1 до -0.7</w:t>
            </w:r>
          </w:p>
        </w:tc>
      </w:tr>
      <w:tr w:rsidR="001D77CA" w:rsidRPr="001D77CA" w:rsidTr="006F29C8"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+0.7 до +0.3</w:t>
            </w:r>
          </w:p>
        </w:tc>
        <w:tc>
          <w:tcPr>
            <w:tcW w:w="319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-0.7 до -0.3</w:t>
            </w:r>
          </w:p>
        </w:tc>
      </w:tr>
      <w:tr w:rsidR="001D77CA" w:rsidRPr="001D77CA" w:rsidTr="006F29C8"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слабая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+0.3 до + 0</w:t>
            </w:r>
          </w:p>
        </w:tc>
        <w:tc>
          <w:tcPr>
            <w:tcW w:w="319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-0.3 до 0</w:t>
            </w:r>
          </w:p>
        </w:tc>
      </w:tr>
      <w:tr w:rsidR="001D77CA" w:rsidRPr="001D77CA" w:rsidTr="006F29C8"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D77CA" w:rsidRPr="001D77CA" w:rsidRDefault="001D77CA" w:rsidP="001D77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оценке достоверности коэффициента корреляции критерий должен быть равен или больше 3, что соответствует вероятности безошибочного прогноза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р ≥ 99%.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Учебный пример:</w:t>
      </w:r>
      <w:r w:rsidRPr="001D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коэффициент корреляции между ростом и весом студентов и оценить его достоверность. Исходные данные представлены в таблице: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3105"/>
        <w:gridCol w:w="3102"/>
      </w:tblGrid>
      <w:tr w:rsidR="001D77CA" w:rsidRPr="001D77CA" w:rsidTr="006F29C8"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номер студента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Рост, стоя, см (х)</w:t>
            </w:r>
          </w:p>
        </w:tc>
        <w:tc>
          <w:tcPr>
            <w:tcW w:w="319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Вес, кг (у)</w:t>
            </w:r>
          </w:p>
        </w:tc>
      </w:tr>
      <w:tr w:rsidR="001D77CA" w:rsidRPr="001D77CA" w:rsidTr="006F29C8"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19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1D77CA" w:rsidRPr="001D77CA" w:rsidTr="006F29C8"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19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1D77CA" w:rsidRPr="001D77CA" w:rsidTr="006F29C8"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19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1D77CA" w:rsidRPr="001D77CA" w:rsidTr="006F29C8"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19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1D77CA" w:rsidRPr="001D77CA" w:rsidTr="006F29C8"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19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1D77CA" w:rsidRPr="001D77CA" w:rsidTr="006F29C8"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19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1D77CA" w:rsidRPr="001D77CA" w:rsidTr="006F29C8"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19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1D77CA" w:rsidRPr="001D77CA" w:rsidTr="006F29C8"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19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1D77CA" w:rsidRPr="001D77CA" w:rsidTr="006F29C8"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19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1D77CA" w:rsidRPr="001D77CA" w:rsidTr="006F29C8"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19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</w:tbl>
    <w:p w:rsidR="001D77CA" w:rsidRPr="001D77CA" w:rsidRDefault="001D77CA" w:rsidP="001D77CA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Решение.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Строим расчетную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6"/>
        <w:gridCol w:w="1503"/>
        <w:gridCol w:w="1494"/>
        <w:gridCol w:w="1516"/>
        <w:gridCol w:w="1557"/>
        <w:gridCol w:w="1559"/>
      </w:tblGrid>
      <w:tr w:rsidR="001D77CA" w:rsidRPr="001D77CA" w:rsidTr="006F29C8"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номер студента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стоя, см. (х)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Вес, кг. (у)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Ранги</w:t>
            </w:r>
          </w:p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           у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Разность рангов </w:t>
            </w: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1596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Квадрат разности рангов </w:t>
            </w: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1D77CA" w:rsidRPr="001D77CA" w:rsidTr="006F29C8"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1             1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6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77CA" w:rsidRPr="001D77CA" w:rsidTr="006F29C8"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3             2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6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77CA" w:rsidRPr="001D77CA" w:rsidTr="006F29C8"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4,5          3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596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2,25</w:t>
            </w:r>
          </w:p>
        </w:tc>
      </w:tr>
      <w:tr w:rsidR="001D77CA" w:rsidRPr="001D77CA" w:rsidTr="006F29C8"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2             4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6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D77CA" w:rsidRPr="001D77CA" w:rsidTr="006F29C8"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7             5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6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D77CA" w:rsidRPr="001D77CA" w:rsidTr="006F29C8"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8            6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6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D77CA" w:rsidRPr="001D77CA" w:rsidTr="006F29C8"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4,5          7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96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6,25</w:t>
            </w:r>
          </w:p>
        </w:tc>
      </w:tr>
      <w:tr w:rsidR="001D77CA" w:rsidRPr="001D77CA" w:rsidTr="006F29C8"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9             8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6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77CA" w:rsidRPr="001D77CA" w:rsidTr="006F29C8"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6             9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6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D77CA" w:rsidRPr="001D77CA" w:rsidTr="006F29C8"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10         10</w:t>
            </w:r>
          </w:p>
        </w:tc>
        <w:tc>
          <w:tcPr>
            <w:tcW w:w="159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6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1D7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   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∑ </w:t>
      </w:r>
      <w:r w:rsidRPr="001D7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7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= 32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Делаем расчеты по формулам:</w:t>
      </w:r>
    </w:p>
    <w:p w:rsidR="001D77CA" w:rsidRPr="001D77CA" w:rsidRDefault="00955747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40"/>
                <w:szCs w:val="4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  <w:lang w:val="en-US"/>
              </w:rPr>
              <m:t>xy</m:t>
            </m:r>
          </m:sub>
        </m:sSub>
      </m:oMath>
      <w:r w:rsidR="001D77CA"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1 - </w:t>
      </w:r>
      <m:oMath>
        <m:f>
          <m:fPr>
            <m:ctrlPr>
              <w:rPr>
                <w:rFonts w:ascii="Cambria Math" w:eastAsia="Times New Roman" w:hAnsi="Cambria Math"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</w:rPr>
              <m:t>6</m:t>
            </m:r>
            <m:r>
              <w:rPr>
                <w:rFonts w:ascii="Cambria Math" w:eastAsia="Times New Roman" w:hAnsi="Cambria Math"/>
                <w:sz w:val="40"/>
                <w:szCs w:val="40"/>
              </w:rPr>
              <m:t>∑</m:t>
            </m:r>
            <m:sSup>
              <m:sSupPr>
                <m:ctrlPr>
                  <w:rPr>
                    <w:rFonts w:ascii="Cambria Math" w:eastAsia="Times New Roman" w:hAnsi="Cambria Math"/>
                    <w:sz w:val="40"/>
                    <w:szCs w:val="4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40"/>
                    <w:szCs w:val="40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</w:rPr>
              <m:t>(</m:t>
            </m:r>
            <m:sSup>
              <m:sSupPr>
                <m:ctrlPr>
                  <w:rPr>
                    <w:rFonts w:ascii="Cambria Math" w:eastAsia="Times New Roman" w:hAnsi="Cambria Math"/>
                    <w:sz w:val="40"/>
                    <w:szCs w:val="4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40"/>
                    <w:szCs w:val="40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/>
                <w:sz w:val="40"/>
                <w:szCs w:val="40"/>
              </w:rPr>
              <m:t>-1)</m:t>
            </m:r>
          </m:den>
        </m:f>
      </m:oMath>
      <w:r w:rsidR="001D77CA"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1 - </w:t>
      </w:r>
      <m:oMath>
        <m:f>
          <m:fPr>
            <m:ctrlPr>
              <w:rPr>
                <w:rFonts w:ascii="Cambria Math" w:eastAsia="Times New Roman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Times New Roman" w:hAnsi="Cambria Math"/>
                <w:sz w:val="40"/>
                <w:szCs w:val="40"/>
              </w:rPr>
              <m:t>6×32</m:t>
            </m:r>
          </m:num>
          <m:den>
            <m:r>
              <w:rPr>
                <w:rFonts w:ascii="Cambria Math" w:eastAsia="Times New Roman" w:hAnsi="Cambria Math"/>
                <w:sz w:val="40"/>
                <w:szCs w:val="40"/>
              </w:rPr>
              <m:t>10(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40"/>
                    <w:szCs w:val="40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40"/>
                <w:szCs w:val="40"/>
              </w:rPr>
              <m:t>-1)</m:t>
            </m:r>
          </m:den>
        </m:f>
      </m:oMath>
      <w:r w:rsidR="001D77CA"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1 - </w:t>
      </w:r>
      <m:oMath>
        <m:f>
          <m:fPr>
            <m:ctrlPr>
              <w:rPr>
                <w:rFonts w:ascii="Cambria Math" w:eastAsia="Times New Roman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Times New Roman" w:hAnsi="Cambria Math"/>
                <w:sz w:val="40"/>
                <w:szCs w:val="40"/>
              </w:rPr>
              <m:t>192</m:t>
            </m:r>
          </m:num>
          <m:den>
            <m:r>
              <w:rPr>
                <w:rFonts w:ascii="Cambria Math" w:eastAsia="Times New Roman" w:hAnsi="Cambria Math"/>
                <w:sz w:val="40"/>
                <w:szCs w:val="40"/>
              </w:rPr>
              <m:t>990</m:t>
            </m:r>
          </m:den>
        </m:f>
      </m:oMath>
      <w:r w:rsidR="001D77CA"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1 - 0.2 = 0.8 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40"/>
                <w:szCs w:val="40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40"/>
                    <w:szCs w:val="40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40"/>
                    <w:szCs w:val="40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40"/>
                        <w:szCs w:val="40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40"/>
                        <w:szCs w:val="40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/>
                    <w:sz w:val="40"/>
                    <w:szCs w:val="40"/>
                    <w:lang w:val="en-US"/>
                  </w:rPr>
                  <m:t>n-2</m:t>
                </m:r>
              </m:den>
            </m:f>
          </m:e>
        </m:rad>
      </m:oMath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=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40"/>
                <w:szCs w:val="40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40"/>
                    <w:szCs w:val="40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40"/>
                    <w:szCs w:val="40"/>
                    <w:lang w:val="en-US"/>
                  </w:rPr>
                  <m:t>1-0.64</m:t>
                </m:r>
              </m:num>
              <m:den>
                <m:r>
                  <w:rPr>
                    <w:rFonts w:ascii="Cambria Math" w:eastAsia="Times New Roman" w:hAnsi="Cambria Math"/>
                    <w:sz w:val="40"/>
                    <w:szCs w:val="40"/>
                    <w:lang w:val="en-US"/>
                  </w:rPr>
                  <m:t>10-2</m:t>
                </m:r>
              </m:den>
            </m:f>
          </m:e>
        </m:rad>
      </m:oMath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40"/>
                <w:szCs w:val="40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40"/>
                    <w:szCs w:val="40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40"/>
                    <w:szCs w:val="40"/>
                    <w:lang w:val="en-US"/>
                  </w:rPr>
                  <m:t>0.36</m:t>
                </m:r>
              </m:num>
              <m:den>
                <m:r>
                  <w:rPr>
                    <w:rFonts w:ascii="Cambria Math" w:eastAsia="Times New Roman" w:hAnsi="Cambria Math"/>
                    <w:sz w:val="40"/>
                    <w:szCs w:val="40"/>
                    <w:lang w:val="en-US"/>
                  </w:rPr>
                  <m:t>8</m:t>
                </m:r>
              </m:den>
            </m:f>
          </m:e>
        </m:rad>
      </m:oMath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40"/>
                <w:szCs w:val="40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40"/>
                <w:szCs w:val="40"/>
                <w:lang w:val="en-US"/>
              </w:rPr>
              <m:t>0.45</m:t>
            </m:r>
          </m:e>
        </m:rad>
      </m:oMath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±0.2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40"/>
                <w:szCs w:val="40"/>
                <w:lang w:val="en-US"/>
              </w:rPr>
              <m:t>ρ</m:t>
            </m:r>
          </m:num>
          <m:den>
            <m:r>
              <w:rPr>
                <w:rFonts w:ascii="Cambria Math" w:eastAsia="Times New Roman" w:hAnsi="Cambria Math"/>
                <w:sz w:val="40"/>
                <w:szCs w:val="40"/>
                <w:lang w:val="en-US"/>
              </w:rPr>
              <m:t>m</m:t>
            </m:r>
          </m:den>
        </m:f>
      </m:oMath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40"/>
                <w:szCs w:val="40"/>
                <w:lang w:val="en-US"/>
              </w:rPr>
              <m:t>0.8</m:t>
            </m:r>
          </m:num>
          <m:den>
            <m:r>
              <w:rPr>
                <w:rFonts w:ascii="Cambria Math" w:eastAsia="Times New Roman" w:hAnsi="Cambria Math"/>
                <w:sz w:val="40"/>
                <w:szCs w:val="40"/>
                <w:lang w:val="en-US"/>
              </w:rPr>
              <m:t>0.2</m:t>
            </m:r>
          </m:den>
        </m:f>
      </m:oMath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Ответ.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прямая сильная связь между ростом и весом студентов. Коэффициент корреляции достоверен (t &gt; 3).</w:t>
      </w:r>
    </w:p>
    <w:p w:rsidR="001D77CA" w:rsidRPr="001D77CA" w:rsidRDefault="001D77CA" w:rsidP="001D77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D77CA" w:rsidRPr="001D77CA" w:rsidRDefault="001D77CA" w:rsidP="001D77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 СТАНДАРТИЗАЦИИ</w:t>
      </w:r>
    </w:p>
    <w:p w:rsidR="001D77CA" w:rsidRPr="001D77CA" w:rsidRDefault="001D77CA" w:rsidP="001D77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D77CA" w:rsidRPr="001D77CA" w:rsidRDefault="001D77CA" w:rsidP="001D77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общественного здоровья и здравоохранения в научных или практических целях исследователю нередко приходится доказывать влияние факторных признаков на результативные при сравнении двух или более совокупностей. При сравнении двух неоднородных совокупностей по какому-либо признаку (составу) применяются методы стандартизации.</w:t>
      </w:r>
    </w:p>
    <w:p w:rsidR="001D77CA" w:rsidRPr="001D77CA" w:rsidRDefault="001D77CA" w:rsidP="001D77CA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7CA">
        <w:rPr>
          <w:rFonts w:ascii="Times New Roman" w:eastAsia="Calibri" w:hAnsi="Times New Roman" w:cs="Times New Roman"/>
          <w:sz w:val="28"/>
          <w:szCs w:val="28"/>
        </w:rPr>
        <w:t xml:space="preserve">При сопоставлении показателей рождаемости, смертности, заболеваемости, инвалидности и т.п. следует учесть, что названные показатели необходимо вычислять на совокупностях, в каждой из которых все включенные возрастно-половые контингенты должны находиться в определенном пропорциональном отношении, что в реальных условиях не всегда получается.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7CA">
        <w:rPr>
          <w:rFonts w:ascii="Times New Roman" w:eastAsia="Calibri" w:hAnsi="Times New Roman" w:cs="Times New Roman"/>
          <w:b/>
          <w:sz w:val="28"/>
          <w:szCs w:val="28"/>
        </w:rPr>
        <w:t>Стандартизация</w:t>
      </w:r>
      <w:r w:rsidRPr="001D77CA">
        <w:rPr>
          <w:rFonts w:ascii="Times New Roman" w:eastAsia="Calibri" w:hAnsi="Times New Roman" w:cs="Times New Roman"/>
          <w:sz w:val="28"/>
          <w:szCs w:val="28"/>
        </w:rPr>
        <w:t xml:space="preserve"> – метод расчета условных показателей, позволяющий исключить количественную диспропорцию элементов (единиц наблюдения) сопоставляемых совокупностей. 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7CA">
        <w:rPr>
          <w:rFonts w:ascii="Times New Roman" w:eastAsia="Calibri" w:hAnsi="Times New Roman" w:cs="Times New Roman"/>
          <w:sz w:val="28"/>
          <w:szCs w:val="28"/>
        </w:rPr>
        <w:t xml:space="preserve">Существует три метода расчета стандартизованных показателей: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77CA">
        <w:rPr>
          <w:rFonts w:ascii="Times New Roman" w:eastAsia="Calibri" w:hAnsi="Times New Roman" w:cs="Times New Roman"/>
          <w:b/>
          <w:sz w:val="28"/>
          <w:szCs w:val="28"/>
        </w:rPr>
        <w:t xml:space="preserve">-прямой,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77CA">
        <w:rPr>
          <w:rFonts w:ascii="Times New Roman" w:eastAsia="Calibri" w:hAnsi="Times New Roman" w:cs="Times New Roman"/>
          <w:b/>
          <w:sz w:val="28"/>
          <w:szCs w:val="28"/>
        </w:rPr>
        <w:t xml:space="preserve">-косвенный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77CA">
        <w:rPr>
          <w:rFonts w:ascii="Times New Roman" w:eastAsia="Calibri" w:hAnsi="Times New Roman" w:cs="Times New Roman"/>
          <w:b/>
          <w:sz w:val="28"/>
          <w:szCs w:val="28"/>
        </w:rPr>
        <w:t xml:space="preserve">-обратный.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</w:rPr>
        <w:t>Прямой метод стандартизации</w:t>
      </w:r>
      <w:r w:rsidRPr="001D77CA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при сравнении двух неоднородных совокупностей по какому-либо признаку (составу) (например, </w:t>
      </w:r>
      <w:r w:rsidRPr="001D77CA">
        <w:rPr>
          <w:rFonts w:ascii="Times New Roman" w:eastAsia="Times New Roman" w:hAnsi="Times New Roman" w:cs="Times New Roman"/>
          <w:sz w:val="28"/>
          <w:szCs w:val="28"/>
        </w:rPr>
        <w:lastRenderedPageBreak/>
        <w:t>по возрасту, полу, профессиям и т.д.). Для вычисления стандартизованных показателей прямым методом исследователь должен иметь данные о составе населения и состав изучаемого явления.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7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Сущность метода: </w:t>
      </w:r>
      <w:r w:rsidRPr="001D77CA">
        <w:rPr>
          <w:rFonts w:ascii="Times New Roman" w:eastAsia="Times New Roman" w:hAnsi="Times New Roman" w:cs="Times New Roman"/>
          <w:bCs/>
          <w:sz w:val="28"/>
          <w:szCs w:val="28"/>
        </w:rPr>
        <w:t>условно принимают какой-либо состав населения за стандарт и считают его одинаковым в сравниваемых совокупностях. Затем, учитывая действительные размеры явления по групповым показателям, вычисляют общие стандартизованные коэффициенты.</w:t>
      </w:r>
    </w:p>
    <w:p w:rsidR="001D77CA" w:rsidRPr="001D77CA" w:rsidRDefault="001D77CA" w:rsidP="001D77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D77C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Например: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D77CA">
        <w:rPr>
          <w:rFonts w:ascii="Times New Roman" w:eastAsia="Times New Roman" w:hAnsi="Times New Roman" w:cs="Times New Roman"/>
          <w:bCs/>
          <w:i/>
          <w:sz w:val="28"/>
          <w:szCs w:val="28"/>
        </w:rPr>
        <w:t>-состав населения двух районов по возрасту и состав умерших по этим двум районам по возрасту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D77CA">
        <w:rPr>
          <w:rFonts w:ascii="Times New Roman" w:eastAsia="Times New Roman" w:hAnsi="Times New Roman" w:cs="Times New Roman"/>
          <w:bCs/>
          <w:i/>
          <w:sz w:val="28"/>
          <w:szCs w:val="28"/>
        </w:rPr>
        <w:t>- состав больных по одинаковой тяжести заболевания в двух сравниваемых больницах</w:t>
      </w:r>
    </w:p>
    <w:p w:rsidR="001D77CA" w:rsidRPr="001D77CA" w:rsidRDefault="001D77CA" w:rsidP="001D77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7CA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Стандартизованные показатели</w:t>
      </w:r>
      <w:r w:rsidRPr="001D7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7C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D77CA">
        <w:rPr>
          <w:rFonts w:ascii="Times New Roman" w:eastAsia="Times New Roman" w:hAnsi="Times New Roman" w:cs="Times New Roman"/>
          <w:sz w:val="28"/>
          <w:szCs w:val="28"/>
        </w:rPr>
        <w:t xml:space="preserve"> это условные, гипотетические величины, они не отражают истинных размеров явлений. Они свидетельствуют о том, каковы были бы значения сравниваемых интенсивных показателей, если бы были исключены различия в составах совокупностей.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7CA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расчета стандартизованных показателей: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7CA">
        <w:rPr>
          <w:rFonts w:ascii="Times New Roman" w:eastAsia="Times New Roman" w:hAnsi="Times New Roman" w:cs="Times New Roman"/>
          <w:b/>
          <w:bCs/>
          <w:sz w:val="28"/>
          <w:szCs w:val="28"/>
        </w:rPr>
        <w:t>I этап.</w:t>
      </w:r>
      <w:r w:rsidRPr="001D77CA">
        <w:rPr>
          <w:rFonts w:ascii="Times New Roman" w:eastAsia="Times New Roman" w:hAnsi="Times New Roman" w:cs="Times New Roman"/>
          <w:sz w:val="28"/>
          <w:szCs w:val="28"/>
        </w:rPr>
        <w:t xml:space="preserve"> Вычисление групповых показателей: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7CA">
        <w:rPr>
          <w:rFonts w:ascii="Times New Roman" w:eastAsia="Times New Roman" w:hAnsi="Times New Roman" w:cs="Times New Roman"/>
          <w:sz w:val="28"/>
          <w:szCs w:val="28"/>
        </w:rPr>
        <w:t xml:space="preserve">- общих - по совокупностям в целом;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7CA">
        <w:rPr>
          <w:rFonts w:ascii="Times New Roman" w:eastAsia="Times New Roman" w:hAnsi="Times New Roman" w:cs="Times New Roman"/>
          <w:sz w:val="28"/>
          <w:szCs w:val="28"/>
        </w:rPr>
        <w:t>- частных - по признаку различия (полу, возрасту, стажу работы и т.д.).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7CA">
        <w:rPr>
          <w:rFonts w:ascii="Times New Roman" w:eastAsia="Times New Roman" w:hAnsi="Times New Roman" w:cs="Times New Roman"/>
          <w:b/>
          <w:bCs/>
          <w:sz w:val="28"/>
          <w:szCs w:val="28"/>
        </w:rPr>
        <w:t>II этап.</w:t>
      </w:r>
      <w:r w:rsidRPr="001D77CA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стандарта.  Стандартом в прямом методе называют состав населения, условно принимаемый одинаковым в сравниваемых совокупностях. За стандарт может быть принят: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77CA">
        <w:rPr>
          <w:rFonts w:ascii="Times New Roman" w:eastAsia="Times New Roman" w:hAnsi="Times New Roman" w:cs="Times New Roman"/>
          <w:sz w:val="28"/>
          <w:szCs w:val="28"/>
        </w:rPr>
        <w:t xml:space="preserve">1) средний состав или состав обеих групп, вместе взятых </w:t>
      </w:r>
      <w:r w:rsidRPr="001D77CA">
        <w:rPr>
          <w:rFonts w:ascii="Times New Roman" w:eastAsia="Times New Roman" w:hAnsi="Times New Roman" w:cs="Times New Roman"/>
          <w:i/>
          <w:sz w:val="28"/>
          <w:szCs w:val="28"/>
        </w:rPr>
        <w:t>(например: все выписавшиеся больные в двух больницах или все умершие в двух больницах;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77CA">
        <w:rPr>
          <w:rFonts w:ascii="Times New Roman" w:eastAsia="Times New Roman" w:hAnsi="Times New Roman" w:cs="Times New Roman"/>
          <w:sz w:val="28"/>
          <w:szCs w:val="28"/>
        </w:rPr>
        <w:t xml:space="preserve">2) состав третьего объекта, известного по другим материалам или по предыдущим исследованиям </w:t>
      </w:r>
      <w:r w:rsidRPr="001D77CA">
        <w:rPr>
          <w:rFonts w:ascii="Times New Roman" w:eastAsia="Times New Roman" w:hAnsi="Times New Roman" w:cs="Times New Roman"/>
          <w:i/>
          <w:sz w:val="28"/>
          <w:szCs w:val="28"/>
        </w:rPr>
        <w:t xml:space="preserve">(например: при сравнении летальности в конкретной больнице по двум отделениям скорой помощи за стандарт может быть выбран состав больных любой другой больницы скорой помощи).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7CA">
        <w:rPr>
          <w:rFonts w:ascii="Times New Roman" w:eastAsia="Times New Roman" w:hAnsi="Times New Roman" w:cs="Times New Roman"/>
          <w:b/>
          <w:bCs/>
          <w:sz w:val="28"/>
          <w:szCs w:val="28"/>
        </w:rPr>
        <w:t>III этап.</w:t>
      </w:r>
      <w:r w:rsidRPr="001D77CA">
        <w:rPr>
          <w:rFonts w:ascii="Times New Roman" w:eastAsia="Times New Roman" w:hAnsi="Times New Roman" w:cs="Times New Roman"/>
          <w:sz w:val="28"/>
          <w:szCs w:val="28"/>
        </w:rPr>
        <w:t xml:space="preserve"> Вычисление «ожидаемого» числа больных (или умерших) по стандарту.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7CA">
        <w:rPr>
          <w:rFonts w:ascii="Times New Roman" w:eastAsia="Times New Roman" w:hAnsi="Times New Roman" w:cs="Times New Roman"/>
          <w:b/>
          <w:bCs/>
          <w:sz w:val="28"/>
          <w:szCs w:val="28"/>
        </w:rPr>
        <w:t>IV этап.</w:t>
      </w:r>
      <w:r w:rsidRPr="001D77CA">
        <w:rPr>
          <w:rFonts w:ascii="Times New Roman" w:eastAsia="Times New Roman" w:hAnsi="Times New Roman" w:cs="Times New Roman"/>
          <w:sz w:val="28"/>
          <w:szCs w:val="28"/>
        </w:rPr>
        <w:t xml:space="preserve"> Вычисление стандартизованных показателей для сравниваемых совокупностей. Сопоставление соотношений стандартизованных и интенсивных показателей. Выводы.</w:t>
      </w:r>
    </w:p>
    <w:p w:rsidR="001D77CA" w:rsidRPr="001D77CA" w:rsidRDefault="001D77CA" w:rsidP="001D77C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Пример:</w:t>
      </w: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показателей летальности в 2-х больницах более высоким оказался показатель в больнице №1 по сравнению с больницей №2. Вычислить стандартизованные показатели летальности по возрасту. Оценить достоверность.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1957"/>
        <w:gridCol w:w="1957"/>
        <w:gridCol w:w="1957"/>
        <w:gridCol w:w="1957"/>
      </w:tblGrid>
      <w:tr w:rsidR="001D77CA" w:rsidRPr="001D77CA" w:rsidTr="006F29C8">
        <w:tc>
          <w:tcPr>
            <w:tcW w:w="1244" w:type="dxa"/>
            <w:vMerge w:val="restart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больных</w:t>
            </w:r>
          </w:p>
        </w:tc>
        <w:tc>
          <w:tcPr>
            <w:tcW w:w="3914" w:type="dxa"/>
            <w:gridSpan w:val="2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Больница №1</w:t>
            </w:r>
          </w:p>
        </w:tc>
        <w:tc>
          <w:tcPr>
            <w:tcW w:w="3914" w:type="dxa"/>
            <w:gridSpan w:val="2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Больница №2</w:t>
            </w:r>
          </w:p>
        </w:tc>
      </w:tr>
      <w:tr w:rsidR="001D77CA" w:rsidRPr="001D77CA" w:rsidTr="006F29C8">
        <w:tc>
          <w:tcPr>
            <w:tcW w:w="1244" w:type="dxa"/>
            <w:vMerge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выбывших больных</w:t>
            </w:r>
          </w:p>
        </w:tc>
        <w:tc>
          <w:tcPr>
            <w:tcW w:w="1957" w:type="dxa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 больных</w:t>
            </w:r>
          </w:p>
        </w:tc>
        <w:tc>
          <w:tcPr>
            <w:tcW w:w="1957" w:type="dxa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выбывших больных</w:t>
            </w:r>
          </w:p>
        </w:tc>
        <w:tc>
          <w:tcPr>
            <w:tcW w:w="1957" w:type="dxa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 больных</w:t>
            </w:r>
          </w:p>
        </w:tc>
      </w:tr>
      <w:tr w:rsidR="001D77CA" w:rsidRPr="001D77CA" w:rsidTr="006F29C8">
        <w:tc>
          <w:tcPr>
            <w:tcW w:w="1244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0-19 лет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D77CA" w:rsidRPr="001D77CA" w:rsidTr="006F29C8">
        <w:tc>
          <w:tcPr>
            <w:tcW w:w="1244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20-29 лет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77CA" w:rsidRPr="001D77CA" w:rsidTr="006F29C8">
        <w:tc>
          <w:tcPr>
            <w:tcW w:w="1244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30-39 лет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D77CA" w:rsidRPr="001D77CA" w:rsidTr="006F29C8">
        <w:tc>
          <w:tcPr>
            <w:tcW w:w="1244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лет и старше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D77CA" w:rsidRPr="001D77CA" w:rsidTr="006F29C8">
        <w:tc>
          <w:tcPr>
            <w:tcW w:w="1244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957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</w:tr>
    </w:tbl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Решение: </w:t>
      </w:r>
      <w:r w:rsidRPr="001D77C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1D7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этап. Вычисление повозрастных показателей летальности (в %)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3030"/>
        <w:gridCol w:w="3030"/>
      </w:tblGrid>
      <w:tr w:rsidR="001D77CA" w:rsidRPr="001D77CA" w:rsidTr="006F29C8">
        <w:tc>
          <w:tcPr>
            <w:tcW w:w="3420" w:type="dxa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больных</w:t>
            </w:r>
          </w:p>
        </w:tc>
        <w:tc>
          <w:tcPr>
            <w:tcW w:w="330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больнице 1</w:t>
            </w:r>
          </w:p>
        </w:tc>
        <w:tc>
          <w:tcPr>
            <w:tcW w:w="330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больнице 2</w:t>
            </w:r>
          </w:p>
        </w:tc>
      </w:tr>
      <w:tr w:rsidR="001D77CA" w:rsidRPr="001D77CA" w:rsidTr="006F29C8">
        <w:tc>
          <w:tcPr>
            <w:tcW w:w="3420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0-19 лет</w:t>
            </w:r>
          </w:p>
        </w:tc>
        <w:tc>
          <w:tcPr>
            <w:tcW w:w="3305" w:type="dxa"/>
          </w:tcPr>
          <w:p w:rsidR="001D77CA" w:rsidRPr="001D77CA" w:rsidRDefault="00955747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85pt;height:17.05pt">
                  <v:imagedata r:id="rId5" o:title=""/>
                </v:shape>
              </w:pic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 w:eastAsia="ru-RU"/>
              </w:rPr>
              <w:pict>
                <v:shape id="_x0000_i1026" type="#_x0000_t75" style="width:50.15pt;height:23.55pt">
                  <v:imagedata r:id="rId6" o:title=""/>
                </v:shape>
              </w:pict>
            </w:r>
            <w:r w:rsidR="001D77CA"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6,6</w:t>
            </w:r>
          </w:p>
        </w:tc>
        <w:tc>
          <w:tcPr>
            <w:tcW w:w="3305" w:type="dxa"/>
          </w:tcPr>
          <w:p w:rsidR="001D77CA" w:rsidRPr="001D77CA" w:rsidRDefault="00955747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n-US" w:eastAsia="ru-RU"/>
              </w:rPr>
              <w:pict>
                <v:shape id="_x0000_i1027" type="#_x0000_t75" style="width:8.85pt;height:17.05pt">
                  <v:imagedata r:id="rId5" o:title=""/>
                </v:shape>
              </w:pic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 w:eastAsia="ru-RU"/>
              </w:rPr>
              <w:pict>
                <v:shape id="_x0000_i1028" type="#_x0000_t75" style="width:44pt;height:22.5pt">
                  <v:imagedata r:id="rId7" o:title=""/>
                </v:shape>
              </w:pict>
            </w:r>
            <w:r w:rsidR="001D77CA"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8,0</w:t>
            </w:r>
          </w:p>
        </w:tc>
      </w:tr>
      <w:tr w:rsidR="001D77CA" w:rsidRPr="001D77CA" w:rsidTr="006F29C8">
        <w:tc>
          <w:tcPr>
            <w:tcW w:w="3420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20-29 лет</w:t>
            </w:r>
          </w:p>
        </w:tc>
        <w:tc>
          <w:tcPr>
            <w:tcW w:w="3305" w:type="dxa"/>
          </w:tcPr>
          <w:p w:rsidR="001D77CA" w:rsidRPr="001D77CA" w:rsidRDefault="00955747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pict>
                <v:shape id="_x0000_i1029" type="#_x0000_t75" style="width:45.75pt;height:23.2pt">
                  <v:imagedata r:id="rId8" o:title=""/>
                </v:shape>
              </w:pict>
            </w:r>
            <w:r w:rsidR="001D77CA"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3,0</w:t>
            </w:r>
          </w:p>
        </w:tc>
        <w:tc>
          <w:tcPr>
            <w:tcW w:w="3305" w:type="dxa"/>
          </w:tcPr>
          <w:p w:rsidR="001D77CA" w:rsidRPr="001D77CA" w:rsidRDefault="00955747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n-US" w:eastAsia="ru-RU"/>
              </w:rPr>
              <w:pict>
                <v:shape id="_x0000_i1030" type="#_x0000_t75" style="width:8.85pt;height:17.05pt">
                  <v:imagedata r:id="rId5" o:title=""/>
                </v:shape>
              </w:pic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 w:eastAsia="ru-RU"/>
              </w:rPr>
              <w:pict>
                <v:shape id="_x0000_i1031" type="#_x0000_t75" style="width:44pt;height:22.5pt">
                  <v:imagedata r:id="rId9" o:title=""/>
                </v:shape>
              </w:pict>
            </w:r>
            <w:r w:rsidR="001D77CA"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4,0</w:t>
            </w:r>
          </w:p>
        </w:tc>
      </w:tr>
      <w:tr w:rsidR="001D77CA" w:rsidRPr="001D77CA" w:rsidTr="006F29C8">
        <w:tc>
          <w:tcPr>
            <w:tcW w:w="3420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30-39 лет</w:t>
            </w:r>
          </w:p>
        </w:tc>
        <w:tc>
          <w:tcPr>
            <w:tcW w:w="3305" w:type="dxa"/>
          </w:tcPr>
          <w:p w:rsidR="001D77CA" w:rsidRPr="001D77CA" w:rsidRDefault="00955747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pict>
                <v:shape id="_x0000_i1032" type="#_x0000_t75" style="width:44.35pt;height:22.85pt">
                  <v:imagedata r:id="rId10" o:title=""/>
                </v:shape>
              </w:pict>
            </w:r>
            <w:r w:rsidR="001D77CA"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2,0</w:t>
            </w:r>
          </w:p>
        </w:tc>
        <w:tc>
          <w:tcPr>
            <w:tcW w:w="3305" w:type="dxa"/>
          </w:tcPr>
          <w:p w:rsidR="001D77CA" w:rsidRPr="001D77CA" w:rsidRDefault="00955747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n-US" w:eastAsia="ru-RU"/>
              </w:rPr>
              <w:pict>
                <v:shape id="_x0000_i1033" type="#_x0000_t75" style="width:8.85pt;height:17.05pt">
                  <v:imagedata r:id="rId5" o:title=""/>
                </v:shape>
              </w:pic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 w:eastAsia="ru-RU"/>
              </w:rPr>
              <w:pict>
                <v:shape id="_x0000_i1034" type="#_x0000_t75" style="width:49.5pt;height:23.2pt">
                  <v:imagedata r:id="rId11" o:title=""/>
                </v:shape>
              </w:pict>
            </w:r>
            <w:r w:rsidR="001D77CA"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2,0</w:t>
            </w:r>
          </w:p>
        </w:tc>
      </w:tr>
      <w:tr w:rsidR="001D77CA" w:rsidRPr="001D77CA" w:rsidTr="006F29C8">
        <w:tc>
          <w:tcPr>
            <w:tcW w:w="3420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лет и старше</w:t>
            </w:r>
          </w:p>
        </w:tc>
        <w:tc>
          <w:tcPr>
            <w:tcW w:w="3305" w:type="dxa"/>
          </w:tcPr>
          <w:p w:rsidR="001D77CA" w:rsidRPr="001D77CA" w:rsidRDefault="00955747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pict>
                <v:shape id="_x0000_i1035" type="#_x0000_t75" style="width:44.35pt;height:22.85pt">
                  <v:imagedata r:id="rId12" o:title=""/>
                </v:shape>
              </w:pict>
            </w:r>
            <w:r w:rsidR="001D77CA"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1,0</w:t>
            </w:r>
          </w:p>
        </w:tc>
        <w:tc>
          <w:tcPr>
            <w:tcW w:w="3305" w:type="dxa"/>
          </w:tcPr>
          <w:p w:rsidR="001D77CA" w:rsidRPr="001D77CA" w:rsidRDefault="00955747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n-US" w:eastAsia="ru-RU"/>
              </w:rPr>
              <w:pict>
                <v:shape id="_x0000_i1036" type="#_x0000_t75" style="width:8.85pt;height:17.05pt">
                  <v:imagedata r:id="rId5" o:title=""/>
                </v:shape>
              </w:pic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 w:eastAsia="ru-RU"/>
              </w:rPr>
              <w:pict>
                <v:shape id="_x0000_i1037" type="#_x0000_t75" style="width:44pt;height:22.5pt">
                  <v:imagedata r:id="rId13" o:title=""/>
                </v:shape>
              </w:pict>
            </w:r>
            <w:r w:rsidR="001D77CA"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1,0</w:t>
            </w:r>
          </w:p>
        </w:tc>
      </w:tr>
      <w:tr w:rsidR="001D77CA" w:rsidRPr="001D77CA" w:rsidTr="006F29C8">
        <w:tc>
          <w:tcPr>
            <w:tcW w:w="3420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показатель летальности</w:t>
            </w:r>
          </w:p>
        </w:tc>
        <w:tc>
          <w:tcPr>
            <w:tcW w:w="3305" w:type="dxa"/>
          </w:tcPr>
          <w:p w:rsidR="001D77CA" w:rsidRPr="001D77CA" w:rsidRDefault="00955747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pict>
                <v:shape id="_x0000_i1038" type="#_x0000_t75" style="width:51.55pt;height:23.55pt">
                  <v:imagedata r:id="rId14" o:title=""/>
                </v:shape>
              </w:pict>
            </w:r>
            <w:r w:rsidR="001D77CA"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4,0</w:t>
            </w:r>
          </w:p>
        </w:tc>
        <w:tc>
          <w:tcPr>
            <w:tcW w:w="3305" w:type="dxa"/>
          </w:tcPr>
          <w:p w:rsidR="001D77CA" w:rsidRPr="001D77CA" w:rsidRDefault="00955747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n-US" w:eastAsia="ru-RU"/>
              </w:rPr>
              <w:pict>
                <v:shape id="_x0000_i1039" type="#_x0000_t75" style="width:8.85pt;height:17.05pt">
                  <v:imagedata r:id="rId5" o:title=""/>
                </v:shape>
              </w:pic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 w:eastAsia="ru-RU"/>
              </w:rPr>
              <w:pict>
                <v:shape id="_x0000_i1040" type="#_x0000_t75" style="width:46.05pt;height:21.5pt">
                  <v:imagedata r:id="rId15" o:title=""/>
                </v:shape>
              </w:pict>
            </w:r>
            <w:r w:rsidR="001D77CA"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3,2</w:t>
            </w:r>
          </w:p>
        </w:tc>
      </w:tr>
    </w:tbl>
    <w:p w:rsidR="001D77CA" w:rsidRPr="001D77CA" w:rsidRDefault="001D77CA" w:rsidP="001D77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Сравнивая общие показатели летальности можно сделать заключение, что летальность выше в первой больнице (4,0%) по сравнению со второй больницей (3,2%).</w:t>
      </w:r>
    </w:p>
    <w:p w:rsidR="001D77CA" w:rsidRPr="001D77CA" w:rsidRDefault="001D77CA" w:rsidP="001D77CA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1D7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этап. Определение стандарта.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за стандарт принимается средний состав больных по возрасту в двух больницах.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5"/>
        <w:gridCol w:w="1665"/>
        <w:gridCol w:w="1665"/>
        <w:gridCol w:w="1480"/>
        <w:gridCol w:w="2822"/>
      </w:tblGrid>
      <w:tr w:rsidR="001D77CA" w:rsidRPr="001D77CA" w:rsidTr="006F29C8">
        <w:tc>
          <w:tcPr>
            <w:tcW w:w="1800" w:type="dxa"/>
            <w:vMerge w:val="restart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в годах</w:t>
            </w:r>
          </w:p>
        </w:tc>
        <w:tc>
          <w:tcPr>
            <w:tcW w:w="3600" w:type="dxa"/>
            <w:gridSpan w:val="2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больных</w:t>
            </w:r>
          </w:p>
        </w:tc>
        <w:tc>
          <w:tcPr>
            <w:tcW w:w="1440" w:type="dxa"/>
            <w:vMerge w:val="restart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двух больницах</w:t>
            </w:r>
          </w:p>
        </w:tc>
        <w:tc>
          <w:tcPr>
            <w:tcW w:w="3190" w:type="dxa"/>
            <w:vMerge w:val="restart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больных в стандарте (в %)</w:t>
            </w:r>
          </w:p>
        </w:tc>
      </w:tr>
      <w:tr w:rsidR="001D77CA" w:rsidRPr="001D77CA" w:rsidTr="006F29C8">
        <w:tc>
          <w:tcPr>
            <w:tcW w:w="1800" w:type="dxa"/>
            <w:vMerge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Больница №1</w:t>
            </w:r>
          </w:p>
        </w:tc>
        <w:tc>
          <w:tcPr>
            <w:tcW w:w="18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Больница №2</w:t>
            </w:r>
          </w:p>
        </w:tc>
        <w:tc>
          <w:tcPr>
            <w:tcW w:w="1440" w:type="dxa"/>
            <w:vMerge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vMerge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77CA" w:rsidRPr="001D77CA" w:rsidTr="006F29C8">
        <w:tc>
          <w:tcPr>
            <w:tcW w:w="1800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0-19 лет</w:t>
            </w:r>
          </w:p>
        </w:tc>
        <w:tc>
          <w:tcPr>
            <w:tcW w:w="18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8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4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1500х100%</w:t>
            </w: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30</w:t>
            </w:r>
          </w:p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1D7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</w:t>
            </w:r>
          </w:p>
        </w:tc>
      </w:tr>
      <w:tr w:rsidR="001D77CA" w:rsidRPr="001D77CA" w:rsidTr="006F29C8">
        <w:tc>
          <w:tcPr>
            <w:tcW w:w="1800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20-29 лет</w:t>
            </w:r>
          </w:p>
        </w:tc>
        <w:tc>
          <w:tcPr>
            <w:tcW w:w="18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4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1000х100%</w:t>
            </w: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20</w:t>
            </w:r>
          </w:p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5000</w:t>
            </w:r>
          </w:p>
        </w:tc>
      </w:tr>
      <w:tr w:rsidR="001D77CA" w:rsidRPr="001D77CA" w:rsidTr="006F29C8">
        <w:tc>
          <w:tcPr>
            <w:tcW w:w="1800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30-39</w:t>
            </w:r>
          </w:p>
        </w:tc>
        <w:tc>
          <w:tcPr>
            <w:tcW w:w="18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4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1500х100%</w:t>
            </w: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30</w:t>
            </w:r>
          </w:p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5000</w:t>
            </w:r>
          </w:p>
        </w:tc>
      </w:tr>
      <w:tr w:rsidR="001D77CA" w:rsidRPr="001D77CA" w:rsidTr="006F29C8">
        <w:tc>
          <w:tcPr>
            <w:tcW w:w="1800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лет и старше</w:t>
            </w:r>
          </w:p>
        </w:tc>
        <w:tc>
          <w:tcPr>
            <w:tcW w:w="18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44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1000х100%</w:t>
            </w: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20</w:t>
            </w:r>
          </w:p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5000</w:t>
            </w:r>
          </w:p>
        </w:tc>
      </w:tr>
      <w:tr w:rsidR="001D77CA" w:rsidRPr="001D77CA" w:rsidTr="006F29C8">
        <w:tc>
          <w:tcPr>
            <w:tcW w:w="1800" w:type="dxa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8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44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319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условно принимаем, что состав больных по возрасту в двух больницах одинаков и соответствует распределению, принятому за стандарт.</w:t>
      </w:r>
    </w:p>
    <w:p w:rsidR="001D77CA" w:rsidRPr="001D77CA" w:rsidRDefault="001D77CA" w:rsidP="001D77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1D7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этап.  Вычисление «ожидаемого» числа умерших по стандарту.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больница имеет свой фактический показатель летальности больных в зависимости от возраста. Рассмотрим, какое число умерших могло бы быть в стандартном числе больных.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Рассуждение ведется следующим образом: задается вопрос, какое число умерших было бы среди 30 больных в возрасте 0-19 лет с учетом того, что в 1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больнице летальность у пациентов этой группы составила 6,6 на 100 больных, а во второй 8,0 на 100 больных.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134"/>
        <w:gridCol w:w="1418"/>
        <w:gridCol w:w="1984"/>
        <w:gridCol w:w="2126"/>
      </w:tblGrid>
      <w:tr w:rsidR="001D77CA" w:rsidRPr="001D77CA" w:rsidTr="006F29C8">
        <w:tc>
          <w:tcPr>
            <w:tcW w:w="1276" w:type="dxa"/>
            <w:vMerge w:val="restart"/>
            <w:shd w:val="clear" w:color="auto" w:fill="auto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летальности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Распреде</w:t>
            </w:r>
          </w:p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больных в стандарте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Вычисление ожидаемого числа умерших по стандарту</w:t>
            </w:r>
          </w:p>
        </w:tc>
      </w:tr>
      <w:tr w:rsidR="001D77CA" w:rsidRPr="001D77CA" w:rsidTr="006F29C8">
        <w:tc>
          <w:tcPr>
            <w:tcW w:w="1276" w:type="dxa"/>
            <w:vMerge/>
            <w:shd w:val="clear" w:color="auto" w:fill="auto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Больни</w:t>
            </w:r>
          </w:p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Больни</w:t>
            </w:r>
          </w:p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ца №2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Больница №1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Больница №2</w:t>
            </w:r>
          </w:p>
        </w:tc>
      </w:tr>
      <w:tr w:rsidR="001D77CA" w:rsidRPr="001D77CA" w:rsidTr="006F29C8">
        <w:tc>
          <w:tcPr>
            <w:tcW w:w="1276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0-19 лет</w:t>
            </w:r>
          </w:p>
        </w:tc>
        <w:tc>
          <w:tcPr>
            <w:tcW w:w="1134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984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6,6</w:t>
            </w:r>
            <w:r w:rsidRPr="001D77C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х </w:t>
            </w:r>
            <w:r w:rsidRPr="001D77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30</w:t>
            </w: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= 1,9</w:t>
            </w:r>
          </w:p>
          <w:p w:rsidR="001D77CA" w:rsidRPr="001D77CA" w:rsidRDefault="001D77CA" w:rsidP="001D7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100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8,0</w:t>
            </w:r>
            <w:r w:rsidRPr="001D77C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х </w:t>
            </w:r>
            <w:r w:rsidRPr="001D77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30</w:t>
            </w: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= 2,4</w:t>
            </w:r>
          </w:p>
          <w:p w:rsidR="001D77CA" w:rsidRPr="001D77CA" w:rsidRDefault="001D77CA" w:rsidP="001D7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100</w:t>
            </w:r>
          </w:p>
        </w:tc>
      </w:tr>
      <w:tr w:rsidR="001D77CA" w:rsidRPr="001D77CA" w:rsidTr="006F29C8">
        <w:tc>
          <w:tcPr>
            <w:tcW w:w="1276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20-29 лет</w:t>
            </w:r>
          </w:p>
        </w:tc>
        <w:tc>
          <w:tcPr>
            <w:tcW w:w="1134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18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4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3,0 х 20</w:t>
            </w: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= 0,6</w:t>
            </w:r>
          </w:p>
          <w:p w:rsidR="001D77CA" w:rsidRPr="001D77CA" w:rsidRDefault="001D77CA" w:rsidP="001D7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100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4,0 х 20</w:t>
            </w: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= 0,8</w:t>
            </w:r>
          </w:p>
          <w:p w:rsidR="001D77CA" w:rsidRPr="001D77CA" w:rsidRDefault="001D77CA" w:rsidP="001D7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100</w:t>
            </w:r>
          </w:p>
        </w:tc>
      </w:tr>
      <w:tr w:rsidR="001D77CA" w:rsidRPr="001D77CA" w:rsidTr="006F29C8">
        <w:tc>
          <w:tcPr>
            <w:tcW w:w="1276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30-39 лет</w:t>
            </w:r>
          </w:p>
        </w:tc>
        <w:tc>
          <w:tcPr>
            <w:tcW w:w="1134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984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2,0 х 30</w:t>
            </w: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= 0,6</w:t>
            </w:r>
          </w:p>
          <w:p w:rsidR="001D77CA" w:rsidRPr="001D77CA" w:rsidRDefault="001D77CA" w:rsidP="001D7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100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2,0 х 30</w:t>
            </w: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= 0,6</w:t>
            </w:r>
          </w:p>
          <w:p w:rsidR="001D77CA" w:rsidRPr="001D77CA" w:rsidRDefault="001D77CA" w:rsidP="001D7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100</w:t>
            </w:r>
          </w:p>
        </w:tc>
      </w:tr>
      <w:tr w:rsidR="001D77CA" w:rsidRPr="001D77CA" w:rsidTr="006F29C8">
        <w:tc>
          <w:tcPr>
            <w:tcW w:w="1276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 лет и старше</w:t>
            </w:r>
          </w:p>
        </w:tc>
        <w:tc>
          <w:tcPr>
            <w:tcW w:w="1134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4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1,0 х 20</w:t>
            </w: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= 0,2</w:t>
            </w:r>
          </w:p>
          <w:p w:rsidR="001D77CA" w:rsidRPr="001D77CA" w:rsidRDefault="001D77CA" w:rsidP="001D7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100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1,0 х 20</w:t>
            </w: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= 0,2</w:t>
            </w:r>
          </w:p>
          <w:p w:rsidR="001D77CA" w:rsidRPr="001D77CA" w:rsidRDefault="001D77CA" w:rsidP="001D7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100</w:t>
            </w:r>
          </w:p>
        </w:tc>
      </w:tr>
      <w:tr w:rsidR="001D77CA" w:rsidRPr="001D77CA" w:rsidTr="006F29C8">
        <w:tc>
          <w:tcPr>
            <w:tcW w:w="1276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2126" w:type="dxa"/>
            <w:shd w:val="clear" w:color="auto" w:fill="auto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</w:tbl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по данному этапу: на 30 больных в возрасте 0-19 лет в 1 больнице возможна летальность 1,9, во второй 2,4. Аналогично рассчитываем по всем возрастам.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77C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IV этап.</w:t>
      </w:r>
      <w:r w:rsidRPr="001D77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Вычисление стандартизованных показателей для сравниваемых совокупностей.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Суммирование «ожидаемых» чисел умерших по возрасту в одной и другой больнице. Это и есть стандартизованные показатели (Р1 и Р2). 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больнице №1      Р1 =1,9+0,6+0,6+0,2 = </w:t>
      </w: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3,3%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100 рабочих стандартов).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больнице №2      Р2 =2,4+0,8+0,6+0,2 = </w:t>
      </w: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4,0%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100 рабочих стандартов).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 достоверности разности стандартизованных показателей.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достоверности Стьюдента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/>
            <w:lang w:val="en-US"/>
          </w:rPr>
          <m:t>t=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en-US"/>
          </w:rPr>
          <m:t>≥2</m:t>
        </m:r>
      </m:oMath>
      <w:r w:rsidRPr="001D77CA">
        <w:rPr>
          <w:rFonts w:ascii="Times New Roman" w:eastAsia="Times New Roman" w:hAnsi="Times New Roman" w:cs="Times New Roman"/>
          <w:sz w:val="28"/>
          <w:szCs w:val="28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Ошибка: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m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Р×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den>
            </m:f>
          </m:e>
        </m:rad>
      </m:oMath>
      <w:r w:rsidRPr="001D77CA">
        <w:rPr>
          <w:rFonts w:ascii="Times New Roman" w:eastAsia="Times New Roman" w:hAnsi="Times New Roman" w:cs="Times New Roman"/>
          <w:b/>
          <w:sz w:val="28"/>
          <w:szCs w:val="28"/>
        </w:rPr>
        <w:t xml:space="preserve">,    </w:t>
      </w:r>
      <w:r w:rsidRPr="001D77CA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1D77CA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1D77CA">
        <w:rPr>
          <w:rFonts w:ascii="Times New Roman" w:eastAsia="Times New Roman" w:hAnsi="Times New Roman" w:cs="Times New Roman"/>
          <w:sz w:val="28"/>
          <w:szCs w:val="28"/>
        </w:rPr>
        <w:t xml:space="preserve">=100-Р, </w:t>
      </w:r>
      <w:r w:rsidRPr="001D77CA">
        <w:rPr>
          <w:rFonts w:ascii="Times New Roman" w:eastAsia="Times New Roman" w:hAnsi="Times New Roman" w:cs="Times New Roman"/>
          <w:sz w:val="28"/>
          <w:szCs w:val="28"/>
        </w:rPr>
        <w:tab/>
        <w:t xml:space="preserve">т.е. </w:t>
      </w:r>
      <w:r w:rsidRPr="001D77CA">
        <w:rPr>
          <w:rFonts w:ascii="Times New Roman" w:eastAsia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Р×(100-Р)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den>
            </m:f>
          </m:e>
        </m:rad>
      </m:oMath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77CA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1D7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1=2500;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2=2500</w:t>
      </w:r>
    </w:p>
    <w:p w:rsidR="001D77CA" w:rsidRPr="001D77CA" w:rsidRDefault="00955747" w:rsidP="001D7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26"/>
          <w:sz w:val="28"/>
          <w:szCs w:val="28"/>
          <w:lang w:eastAsia="ru-RU"/>
        </w:rPr>
        <w:pict>
          <v:shape id="_x0000_i1041" type="#_x0000_t75" style="width:152.55pt;height:34.8pt">
            <v:imagedata r:id="rId16" o:title=""/>
          </v:shape>
        </w:pict>
      </w:r>
      <w:r w:rsidR="001D77CA"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position w:val="-26"/>
          <w:sz w:val="28"/>
          <w:szCs w:val="28"/>
          <w:lang w:eastAsia="ru-RU"/>
        </w:rPr>
        <w:pict>
          <v:shape id="_x0000_i1042" type="#_x0000_t75" style="width:129pt;height:30.05pt">
            <v:imagedata r:id="rId17" o:title=""/>
          </v:shape>
        </w:pict>
      </w:r>
    </w:p>
    <w:p w:rsidR="001D77CA" w:rsidRPr="001D77CA" w:rsidRDefault="00955747" w:rsidP="001D7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pict>
          <v:shape id="_x0000_i1043" type="#_x0000_t75" style="width:196.9pt;height:37.9pt">
            <v:imagedata r:id="rId18" o:title=""/>
          </v:shape>
        </w:pict>
      </w:r>
    </w:p>
    <w:p w:rsidR="001D77CA" w:rsidRPr="001D77CA" w:rsidRDefault="001D77CA" w:rsidP="001D77C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одинаковом составе больных по возрасту в обеих больницах показатели летальности несколько выше в больнице №2. Разница в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показателях летальности больниц №1 и №2 статистически недостоверна (</w:t>
      </w:r>
      <w:r w:rsidRPr="001D7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=1,4)</w:t>
      </w:r>
      <w:r w:rsidRPr="001D7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D77CA" w:rsidRPr="001D77CA" w:rsidRDefault="001D77CA" w:rsidP="001D77CA">
      <w:pPr>
        <w:tabs>
          <w:tab w:val="left" w:pos="0"/>
          <w:tab w:val="num" w:pos="993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ЗАДАНИЯ ДЛЯ САМОСТОЯТЕЛЬНОЙ РАБОТЫ СТУДЕНТОВ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1D7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ЗАДАНИЕ ПО РАЗДЕЛУ «МЕТОДИКА ВЫЧИСЛЕНИЯ КОЭФФИЦИЕНТА КОРРЕЛЯЦИИ»: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студентов лечебного факультета</w:t>
      </w: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взаимосвязь между признаками по коэффициенту корреляции рангов и сделать выводы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600"/>
        <w:gridCol w:w="3600"/>
      </w:tblGrid>
      <w:tr w:rsidR="001D77CA" w:rsidRPr="001D77CA" w:rsidTr="006F29C8">
        <w:tc>
          <w:tcPr>
            <w:tcW w:w="1368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6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6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больных сердечной недостаточностью</w:t>
            </w:r>
          </w:p>
        </w:tc>
      </w:tr>
      <w:tr w:rsidR="001D77CA" w:rsidRPr="001D77CA" w:rsidTr="006F29C8">
        <w:tc>
          <w:tcPr>
            <w:tcW w:w="1368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лет</w:t>
            </w:r>
          </w:p>
        </w:tc>
        <w:tc>
          <w:tcPr>
            <w:tcW w:w="36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77CA" w:rsidRPr="001D77CA" w:rsidTr="006F29C8">
        <w:tc>
          <w:tcPr>
            <w:tcW w:w="1368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21-30</w:t>
            </w:r>
          </w:p>
        </w:tc>
        <w:tc>
          <w:tcPr>
            <w:tcW w:w="36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D77CA" w:rsidRPr="001D77CA" w:rsidTr="006F29C8">
        <w:tc>
          <w:tcPr>
            <w:tcW w:w="1368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31-40</w:t>
            </w:r>
          </w:p>
        </w:tc>
        <w:tc>
          <w:tcPr>
            <w:tcW w:w="36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D77CA" w:rsidRPr="001D77CA" w:rsidTr="006F29C8">
        <w:tc>
          <w:tcPr>
            <w:tcW w:w="1368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41-50</w:t>
            </w:r>
          </w:p>
        </w:tc>
        <w:tc>
          <w:tcPr>
            <w:tcW w:w="36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1D77CA" w:rsidRPr="001D77CA" w:rsidTr="006F29C8">
        <w:tc>
          <w:tcPr>
            <w:tcW w:w="1368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и старше</w:t>
            </w:r>
          </w:p>
        </w:tc>
        <w:tc>
          <w:tcPr>
            <w:tcW w:w="3600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студентов педиатрического факультета: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взаимосвязь между признаками по коэффициенту корреляции рангов и сделать выводы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3885"/>
        <w:gridCol w:w="3685"/>
      </w:tblGrid>
      <w:tr w:rsidR="001D77CA" w:rsidRPr="001D77CA" w:rsidTr="006F29C8">
        <w:tc>
          <w:tcPr>
            <w:tcW w:w="1043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8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возраст первородящих женщин</w:t>
            </w:r>
          </w:p>
        </w:tc>
        <w:tc>
          <w:tcPr>
            <w:tcW w:w="36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вес ребенка при рождении, в гр.</w:t>
            </w:r>
          </w:p>
        </w:tc>
      </w:tr>
      <w:tr w:rsidR="001D77CA" w:rsidRPr="001D77CA" w:rsidTr="006F29C8">
        <w:tc>
          <w:tcPr>
            <w:tcW w:w="1043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36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</w:t>
            </w:r>
          </w:p>
        </w:tc>
      </w:tr>
      <w:tr w:rsidR="001D77CA" w:rsidRPr="001D77CA" w:rsidTr="006F29C8">
        <w:tc>
          <w:tcPr>
            <w:tcW w:w="1043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</w:t>
            </w:r>
          </w:p>
        </w:tc>
        <w:tc>
          <w:tcPr>
            <w:tcW w:w="36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</w:t>
            </w:r>
          </w:p>
        </w:tc>
      </w:tr>
      <w:tr w:rsidR="001D77CA" w:rsidRPr="001D77CA" w:rsidTr="006F29C8">
        <w:tc>
          <w:tcPr>
            <w:tcW w:w="1043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36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</w:t>
            </w:r>
          </w:p>
        </w:tc>
      </w:tr>
      <w:tr w:rsidR="001D77CA" w:rsidRPr="001D77CA" w:rsidTr="006F29C8">
        <w:tc>
          <w:tcPr>
            <w:tcW w:w="1043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33,5</w:t>
            </w:r>
          </w:p>
        </w:tc>
        <w:tc>
          <w:tcPr>
            <w:tcW w:w="36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3820</w:t>
            </w:r>
          </w:p>
        </w:tc>
      </w:tr>
      <w:tr w:rsidR="001D77CA" w:rsidRPr="001D77CA" w:rsidTr="006F29C8">
        <w:tc>
          <w:tcPr>
            <w:tcW w:w="1043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36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</w:t>
            </w:r>
          </w:p>
        </w:tc>
      </w:tr>
    </w:tbl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студентов стоматологического факультета: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взаимосвязь между признаками по коэффициенту корреляции рангов и сделать выводы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3953"/>
        <w:gridCol w:w="3685"/>
      </w:tblGrid>
      <w:tr w:rsidR="001D77CA" w:rsidRPr="001D77CA" w:rsidTr="006F29C8">
        <w:tc>
          <w:tcPr>
            <w:tcW w:w="97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953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число обращений пациентов к стоматологу в год</w:t>
            </w:r>
          </w:p>
        </w:tc>
        <w:tc>
          <w:tcPr>
            <w:tcW w:w="36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запущенных случаев кариеса </w:t>
            </w:r>
          </w:p>
        </w:tc>
      </w:tr>
      <w:tr w:rsidR="001D77CA" w:rsidRPr="001D77CA" w:rsidTr="006F29C8">
        <w:tc>
          <w:tcPr>
            <w:tcW w:w="97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3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6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1D77CA" w:rsidRPr="001D77CA" w:rsidTr="006F29C8">
        <w:tc>
          <w:tcPr>
            <w:tcW w:w="97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3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6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D77CA" w:rsidRPr="001D77CA" w:rsidTr="006F29C8">
        <w:tc>
          <w:tcPr>
            <w:tcW w:w="97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3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36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D77CA" w:rsidRPr="001D77CA" w:rsidTr="006F29C8">
        <w:tc>
          <w:tcPr>
            <w:tcW w:w="97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3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36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D77CA" w:rsidRPr="001D77CA" w:rsidTr="006F29C8">
        <w:tc>
          <w:tcPr>
            <w:tcW w:w="97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3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368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1D7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ЗАДАНИЕ ПО РАЗДЕЛУ «СТАНДАРТИЗАЦИЯ»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студентов лечебного факультета:</w:t>
      </w:r>
      <w:r w:rsidRPr="001D77CA">
        <w:rPr>
          <w:rFonts w:ascii="Times New Roman" w:eastAsia="Calibri" w:hAnsi="Times New Roman" w:cs="Times New Roman"/>
          <w:sz w:val="28"/>
          <w:szCs w:val="28"/>
        </w:rPr>
        <w:t xml:space="preserve"> Определить: отличаются ли показатели плодовитости женщин в двух районах (А. и Б.), если известно, что возрастной состав женщин, проживающих в названных районах, различен.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Вычислить стандартизованные показатели. Оценить достоверность разности их.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2647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студентов педиатрического факультета: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1D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 ли показатели   летальности детей в двух больницах в зависимости от возраста детей (в абс. числах). Вычислить стандартизованные показатели. Оценить достоверность разности их.</w:t>
      </w:r>
    </w:p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299"/>
        <w:gridCol w:w="1321"/>
        <w:gridCol w:w="1299"/>
        <w:gridCol w:w="1322"/>
      </w:tblGrid>
      <w:tr w:rsidR="001D77CA" w:rsidRPr="001D77CA" w:rsidTr="006F29C8">
        <w:trPr>
          <w:jc w:val="center"/>
        </w:trPr>
        <w:tc>
          <w:tcPr>
            <w:tcW w:w="1269" w:type="dxa"/>
            <w:vMerge w:val="restart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620" w:type="dxa"/>
            <w:gridSpan w:val="2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Больница №1</w:t>
            </w:r>
          </w:p>
        </w:tc>
        <w:tc>
          <w:tcPr>
            <w:tcW w:w="2621" w:type="dxa"/>
            <w:gridSpan w:val="2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Больница №2</w:t>
            </w:r>
          </w:p>
        </w:tc>
      </w:tr>
      <w:tr w:rsidR="001D77CA" w:rsidRPr="001D77CA" w:rsidTr="006F29C8">
        <w:trPr>
          <w:jc w:val="center"/>
        </w:trPr>
        <w:tc>
          <w:tcPr>
            <w:tcW w:w="1269" w:type="dxa"/>
            <w:vMerge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больных</w:t>
            </w:r>
          </w:p>
        </w:tc>
        <w:tc>
          <w:tcPr>
            <w:tcW w:w="132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</w:t>
            </w:r>
          </w:p>
        </w:tc>
        <w:tc>
          <w:tcPr>
            <w:tcW w:w="1299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больных</w:t>
            </w:r>
          </w:p>
        </w:tc>
        <w:tc>
          <w:tcPr>
            <w:tcW w:w="1322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</w:t>
            </w:r>
          </w:p>
        </w:tc>
      </w:tr>
      <w:tr w:rsidR="001D77CA" w:rsidRPr="001D77CA" w:rsidTr="006F29C8">
        <w:trPr>
          <w:jc w:val="center"/>
        </w:trPr>
        <w:tc>
          <w:tcPr>
            <w:tcW w:w="1269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</w:p>
        </w:tc>
        <w:tc>
          <w:tcPr>
            <w:tcW w:w="1299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32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99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22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D77CA" w:rsidRPr="001D77CA" w:rsidTr="006F29C8">
        <w:trPr>
          <w:jc w:val="center"/>
        </w:trPr>
        <w:tc>
          <w:tcPr>
            <w:tcW w:w="1269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299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32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99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22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77CA" w:rsidRPr="001D77CA" w:rsidTr="006F29C8">
        <w:trPr>
          <w:jc w:val="center"/>
        </w:trPr>
        <w:tc>
          <w:tcPr>
            <w:tcW w:w="1269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</w:t>
            </w:r>
          </w:p>
        </w:tc>
        <w:tc>
          <w:tcPr>
            <w:tcW w:w="1299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2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9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322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D77CA" w:rsidRPr="001D77CA" w:rsidTr="006F29C8">
        <w:trPr>
          <w:jc w:val="center"/>
        </w:trPr>
        <w:tc>
          <w:tcPr>
            <w:tcW w:w="1269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 7</w:t>
            </w:r>
          </w:p>
        </w:tc>
        <w:tc>
          <w:tcPr>
            <w:tcW w:w="1299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2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9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322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D77CA" w:rsidRPr="001D77CA" w:rsidTr="006F29C8">
        <w:trPr>
          <w:jc w:val="center"/>
        </w:trPr>
        <w:tc>
          <w:tcPr>
            <w:tcW w:w="1269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9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321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99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322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</w:tbl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студентов стоматологического факультета: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представлено распределение школьников, страдающих кариесом зубов, по классам школ А и Б города </w:t>
      </w:r>
      <w:r w:rsidRPr="001D7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. (в абс. числах) Вычислить стандартизованные показатели. Оценить достоверность разности их.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861"/>
        <w:gridCol w:w="1882"/>
        <w:gridCol w:w="1861"/>
        <w:gridCol w:w="1883"/>
      </w:tblGrid>
      <w:tr w:rsidR="001D77CA" w:rsidRPr="001D77CA" w:rsidTr="006F29C8">
        <w:trPr>
          <w:jc w:val="center"/>
        </w:trPr>
        <w:tc>
          <w:tcPr>
            <w:tcW w:w="1914" w:type="dxa"/>
            <w:vMerge w:val="restart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828" w:type="dxa"/>
            <w:gridSpan w:val="2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А</w:t>
            </w:r>
          </w:p>
        </w:tc>
        <w:tc>
          <w:tcPr>
            <w:tcW w:w="3829" w:type="dxa"/>
            <w:gridSpan w:val="2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Б</w:t>
            </w:r>
          </w:p>
        </w:tc>
      </w:tr>
      <w:tr w:rsidR="001D77CA" w:rsidRPr="001D77CA" w:rsidTr="006F29C8">
        <w:trPr>
          <w:jc w:val="center"/>
        </w:trPr>
        <w:tc>
          <w:tcPr>
            <w:tcW w:w="1914" w:type="dxa"/>
            <w:vMerge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</w:p>
        </w:tc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 кариесом</w:t>
            </w:r>
          </w:p>
        </w:tc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</w:p>
        </w:tc>
        <w:tc>
          <w:tcPr>
            <w:tcW w:w="191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 кариесом</w:t>
            </w:r>
          </w:p>
        </w:tc>
      </w:tr>
      <w:tr w:rsidR="001D77CA" w:rsidRPr="001D77CA" w:rsidTr="006F29C8">
        <w:trPr>
          <w:jc w:val="center"/>
        </w:trPr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1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1D77CA" w:rsidRPr="001D77CA" w:rsidTr="006F29C8">
        <w:trPr>
          <w:jc w:val="center"/>
        </w:trPr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1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1D77CA" w:rsidRPr="001D77CA" w:rsidTr="006F29C8">
        <w:trPr>
          <w:jc w:val="center"/>
        </w:trPr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1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D77CA" w:rsidRPr="001D77CA" w:rsidTr="006F29C8">
        <w:trPr>
          <w:jc w:val="center"/>
        </w:trPr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1914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15" w:type="dxa"/>
          </w:tcPr>
          <w:p w:rsidR="001D77CA" w:rsidRPr="001D77CA" w:rsidRDefault="001D77CA" w:rsidP="001D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</w:tr>
    </w:tbl>
    <w:p w:rsidR="001D77CA" w:rsidRPr="001D77CA" w:rsidRDefault="001D77CA" w:rsidP="001D7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D77CA" w:rsidRDefault="001D77CA" w:rsidP="001D77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D77CA" w:rsidRPr="001D77CA" w:rsidRDefault="001D77CA" w:rsidP="001D77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7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Тестирование по итогам занятия.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1.Величина стандартизованных показателей истинному размеру явления: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1)   соответствует</w:t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соответствует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Основное условие применения метода стандартизации: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достаточное число наблюдений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данных о структуре среды и явления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резкие отличия состава изучаемых совокупностей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Стандартизованные показатели применяются: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характеристики первичного материала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анализа полученных данных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сравнения между собой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При корреляционной связи: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изменение какого-либо одного явления вызывает строго определенные изменения другого.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изменение какого-либо одного явления иногда вызывает строго определенные изменения другого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изменение какого-либо одного явления вызывает обратные изменения другого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каждому определенному значению одного признака соответствует несколько значений другого взаимосвязанного с ним признака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Поучить представление о силе и направлении связи между признаками можно с помощью: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таблиц;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графического изображения зависимости;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коэффициента корреляции.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 Направление корреляционной зависимости может быть представлено с помощью: 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таблиц;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диаграмм рассеяния;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коэффициента корреляции.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Только наличие и направление связи между коррелируемыми признаками можно представить с помощью: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коэффициента корреляции;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2)  диаграмм рассеяния;</w:t>
      </w:r>
    </w:p>
    <w:p w:rsidR="001D77CA" w:rsidRPr="001D77CA" w:rsidRDefault="001D77CA" w:rsidP="001D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CA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таблиц.</w:t>
      </w:r>
    </w:p>
    <w:p w:rsidR="00A718E5" w:rsidRDefault="00A718E5" w:rsidP="001D77CA"/>
    <w:sectPr w:rsidR="00A7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niatur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 Cyr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ix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none"/>
      <w:pStyle w:val="3"/>
      <w:lvlText w:val=" "/>
      <w:legacy w:legacy="1" w:legacySpace="0" w:legacyIndent="0"/>
      <w:lvlJc w:val="left"/>
    </w:lvl>
    <w:lvl w:ilvl="3">
      <w:start w:val="1"/>
      <w:numFmt w:val="none"/>
      <w:pStyle w:val="4"/>
      <w:lvlText w:val=" "/>
      <w:legacy w:legacy="1" w:legacySpace="0" w:legacyIndent="0"/>
      <w:lvlJc w:val="left"/>
    </w:lvl>
    <w:lvl w:ilvl="4">
      <w:start w:val="1"/>
      <w:numFmt w:val="none"/>
      <w:pStyle w:val="5"/>
      <w:lvlText w:val=" "/>
      <w:legacy w:legacy="1" w:legacySpace="0" w:legacyIndent="0"/>
      <w:lvlJc w:val="left"/>
    </w:lvl>
    <w:lvl w:ilvl="5">
      <w:start w:val="1"/>
      <w:numFmt w:val="none"/>
      <w:pStyle w:val="6"/>
      <w:lvlText w:val=" "/>
      <w:legacy w:legacy="1" w:legacySpace="0" w:legacyIndent="0"/>
      <w:lvlJc w:val="left"/>
    </w:lvl>
    <w:lvl w:ilvl="6">
      <w:start w:val="1"/>
      <w:numFmt w:val="none"/>
      <w:pStyle w:val="7"/>
      <w:lvlText w:val=" "/>
      <w:legacy w:legacy="1" w:legacySpace="0" w:legacyIndent="0"/>
      <w:lvlJc w:val="left"/>
    </w:lvl>
    <w:lvl w:ilvl="7">
      <w:start w:val="1"/>
      <w:numFmt w:val="none"/>
      <w:pStyle w:val="8"/>
      <w:lvlText w:val=" "/>
      <w:legacy w:legacy="1" w:legacySpace="0" w:legacyIndent="0"/>
      <w:lvlJc w:val="left"/>
    </w:lvl>
    <w:lvl w:ilvl="8">
      <w:start w:val="1"/>
      <w:numFmt w:val="none"/>
      <w:pStyle w:val="9"/>
      <w:lvlText w:val=" "/>
      <w:legacy w:legacy="1" w:legacySpace="0" w:legacyIndent="0"/>
      <w:lvlJc w:val="left"/>
    </w:lvl>
  </w:abstractNum>
  <w:abstractNum w:abstractNumId="1" w15:restartNumberingAfterBreak="0">
    <w:nsid w:val="024408AD"/>
    <w:multiLevelType w:val="hybridMultilevel"/>
    <w:tmpl w:val="BE52C9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66C26"/>
    <w:multiLevelType w:val="hybridMultilevel"/>
    <w:tmpl w:val="D6A03100"/>
    <w:lvl w:ilvl="0" w:tplc="17E863D6">
      <w:start w:val="230429008"/>
      <w:numFmt w:val="decimal"/>
      <w:pStyle w:val="a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C77FC"/>
    <w:multiLevelType w:val="hybridMultilevel"/>
    <w:tmpl w:val="DF3A37EA"/>
    <w:lvl w:ilvl="0" w:tplc="B4A800E4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552D7"/>
    <w:multiLevelType w:val="hybridMultilevel"/>
    <w:tmpl w:val="26281394"/>
    <w:lvl w:ilvl="0" w:tplc="FFFFFFF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339D4"/>
    <w:multiLevelType w:val="hybridMultilevel"/>
    <w:tmpl w:val="55DEB71A"/>
    <w:lvl w:ilvl="0" w:tplc="FFFFFFFF">
      <w:start w:val="1"/>
      <w:numFmt w:val="bullet"/>
      <w:pStyle w:val="a1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1020DF8"/>
    <w:multiLevelType w:val="hybridMultilevel"/>
    <w:tmpl w:val="18F4936C"/>
    <w:lvl w:ilvl="0" w:tplc="FFFFFFFF">
      <w:start w:val="1"/>
      <w:numFmt w:val="bullet"/>
      <w:pStyle w:val="a2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41125FB"/>
    <w:multiLevelType w:val="hybridMultilevel"/>
    <w:tmpl w:val="7952D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16155"/>
    <w:multiLevelType w:val="hybridMultilevel"/>
    <w:tmpl w:val="9FE223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CA"/>
    <w:rsid w:val="001D77CA"/>
    <w:rsid w:val="00955747"/>
    <w:rsid w:val="00A60589"/>
    <w:rsid w:val="00A7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36D8FBE6-B016-4745-A57F-EA922661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0">
    <w:name w:val="heading 1"/>
    <w:basedOn w:val="a3"/>
    <w:next w:val="a3"/>
    <w:link w:val="11"/>
    <w:qFormat/>
    <w:rsid w:val="001D77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3"/>
    <w:next w:val="a3"/>
    <w:link w:val="20"/>
    <w:qFormat/>
    <w:rsid w:val="001D7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3"/>
    <w:next w:val="a3"/>
    <w:link w:val="30"/>
    <w:qFormat/>
    <w:rsid w:val="001D77CA"/>
    <w:pPr>
      <w:keepNext/>
      <w:keepLines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4">
    <w:name w:val="heading 4"/>
    <w:basedOn w:val="a3"/>
    <w:next w:val="a3"/>
    <w:link w:val="40"/>
    <w:qFormat/>
    <w:rsid w:val="001D77CA"/>
    <w:pPr>
      <w:keepNext/>
      <w:keepLines/>
      <w:numPr>
        <w:ilvl w:val="3"/>
        <w:numId w:val="1"/>
      </w:numPr>
      <w:suppressAutoHyphens/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5">
    <w:name w:val="heading 5"/>
    <w:basedOn w:val="a3"/>
    <w:next w:val="a3"/>
    <w:link w:val="50"/>
    <w:qFormat/>
    <w:rsid w:val="001D77CA"/>
    <w:pPr>
      <w:numPr>
        <w:ilvl w:val="4"/>
        <w:numId w:val="1"/>
      </w:numPr>
      <w:spacing w:before="240" w:after="60" w:line="240" w:lineRule="auto"/>
      <w:outlineLvl w:val="4"/>
    </w:pPr>
    <w:rPr>
      <w:rFonts w:ascii="TextBook" w:eastAsia="Times New Roman" w:hAnsi="TextBook" w:cs="Times New Roman"/>
      <w:szCs w:val="20"/>
      <w:lang w:val="x-none" w:eastAsia="x-none"/>
    </w:rPr>
  </w:style>
  <w:style w:type="paragraph" w:styleId="6">
    <w:name w:val="heading 6"/>
    <w:basedOn w:val="a3"/>
    <w:next w:val="a3"/>
    <w:link w:val="60"/>
    <w:qFormat/>
    <w:rsid w:val="001D77CA"/>
    <w:pPr>
      <w:numPr>
        <w:ilvl w:val="5"/>
        <w:numId w:val="1"/>
      </w:numPr>
      <w:spacing w:before="240" w:after="60" w:line="240" w:lineRule="auto"/>
      <w:outlineLvl w:val="5"/>
    </w:pPr>
    <w:rPr>
      <w:rFonts w:ascii="TextBook" w:eastAsia="Times New Roman" w:hAnsi="TextBook" w:cs="Times New Roman"/>
      <w:i/>
      <w:szCs w:val="20"/>
      <w:lang w:val="x-none" w:eastAsia="x-none"/>
    </w:rPr>
  </w:style>
  <w:style w:type="paragraph" w:styleId="7">
    <w:name w:val="heading 7"/>
    <w:basedOn w:val="a3"/>
    <w:next w:val="a3"/>
    <w:link w:val="70"/>
    <w:qFormat/>
    <w:rsid w:val="001D77CA"/>
    <w:pPr>
      <w:numPr>
        <w:ilvl w:val="6"/>
        <w:numId w:val="1"/>
      </w:numPr>
      <w:spacing w:before="240" w:after="60" w:line="240" w:lineRule="auto"/>
      <w:outlineLvl w:val="6"/>
    </w:pPr>
    <w:rPr>
      <w:rFonts w:ascii="TextBook" w:eastAsia="Times New Roman" w:hAnsi="TextBook" w:cs="Times New Roman"/>
      <w:sz w:val="28"/>
      <w:szCs w:val="20"/>
      <w:lang w:val="x-none" w:eastAsia="x-none"/>
    </w:rPr>
  </w:style>
  <w:style w:type="paragraph" w:styleId="8">
    <w:name w:val="heading 8"/>
    <w:basedOn w:val="a3"/>
    <w:next w:val="a3"/>
    <w:link w:val="80"/>
    <w:qFormat/>
    <w:rsid w:val="001D77CA"/>
    <w:pPr>
      <w:numPr>
        <w:ilvl w:val="7"/>
        <w:numId w:val="1"/>
      </w:numPr>
      <w:spacing w:before="240" w:after="60" w:line="240" w:lineRule="auto"/>
      <w:outlineLvl w:val="7"/>
    </w:pPr>
    <w:rPr>
      <w:rFonts w:ascii="TextBook" w:eastAsia="Times New Roman" w:hAnsi="TextBook" w:cs="Times New Roman"/>
      <w:i/>
      <w:sz w:val="28"/>
      <w:szCs w:val="20"/>
      <w:lang w:val="x-none" w:eastAsia="x-none"/>
    </w:rPr>
  </w:style>
  <w:style w:type="paragraph" w:styleId="9">
    <w:name w:val="heading 9"/>
    <w:basedOn w:val="a3"/>
    <w:next w:val="a3"/>
    <w:link w:val="90"/>
    <w:qFormat/>
    <w:rsid w:val="001D77CA"/>
    <w:pPr>
      <w:numPr>
        <w:ilvl w:val="8"/>
        <w:numId w:val="1"/>
      </w:numPr>
      <w:spacing w:before="240" w:after="60" w:line="240" w:lineRule="auto"/>
      <w:outlineLvl w:val="8"/>
    </w:pPr>
    <w:rPr>
      <w:rFonts w:ascii="TextBook" w:eastAsia="Times New Roman" w:hAnsi="TextBook" w:cs="Times New Roman"/>
      <w:i/>
      <w:sz w:val="18"/>
      <w:szCs w:val="20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rsid w:val="001D77C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4"/>
    <w:link w:val="2"/>
    <w:rsid w:val="001D77C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4"/>
    <w:link w:val="3"/>
    <w:rsid w:val="001D77CA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40">
    <w:name w:val="Заголовок 4 Знак"/>
    <w:basedOn w:val="a4"/>
    <w:link w:val="4"/>
    <w:rsid w:val="001D77CA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4"/>
    <w:link w:val="5"/>
    <w:rsid w:val="001D77CA"/>
    <w:rPr>
      <w:rFonts w:ascii="TextBook" w:eastAsia="Times New Roman" w:hAnsi="TextBook" w:cs="Times New Roman"/>
      <w:szCs w:val="20"/>
      <w:lang w:val="x-none" w:eastAsia="x-none"/>
    </w:rPr>
  </w:style>
  <w:style w:type="character" w:customStyle="1" w:styleId="60">
    <w:name w:val="Заголовок 6 Знак"/>
    <w:basedOn w:val="a4"/>
    <w:link w:val="6"/>
    <w:rsid w:val="001D77CA"/>
    <w:rPr>
      <w:rFonts w:ascii="TextBook" w:eastAsia="Times New Roman" w:hAnsi="TextBook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4"/>
    <w:link w:val="7"/>
    <w:rsid w:val="001D77CA"/>
    <w:rPr>
      <w:rFonts w:ascii="TextBook" w:eastAsia="Times New Roman" w:hAnsi="TextBook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4"/>
    <w:link w:val="8"/>
    <w:rsid w:val="001D77CA"/>
    <w:rPr>
      <w:rFonts w:ascii="TextBook" w:eastAsia="Times New Roman" w:hAnsi="TextBook" w:cs="Times New Roman"/>
      <w:i/>
      <w:sz w:val="28"/>
      <w:szCs w:val="20"/>
      <w:lang w:val="x-none" w:eastAsia="x-none"/>
    </w:rPr>
  </w:style>
  <w:style w:type="character" w:customStyle="1" w:styleId="90">
    <w:name w:val="Заголовок 9 Знак"/>
    <w:basedOn w:val="a4"/>
    <w:link w:val="9"/>
    <w:rsid w:val="001D77CA"/>
    <w:rPr>
      <w:rFonts w:ascii="TextBook" w:eastAsia="Times New Roman" w:hAnsi="TextBook" w:cs="Times New Roman"/>
      <w:i/>
      <w:sz w:val="18"/>
      <w:szCs w:val="20"/>
      <w:lang w:val="x-none" w:eastAsia="x-none"/>
    </w:rPr>
  </w:style>
  <w:style w:type="numbering" w:customStyle="1" w:styleId="12">
    <w:name w:val="Нет списка1"/>
    <w:next w:val="a6"/>
    <w:semiHidden/>
    <w:rsid w:val="001D77CA"/>
  </w:style>
  <w:style w:type="paragraph" w:styleId="21">
    <w:name w:val="Body Text 2"/>
    <w:basedOn w:val="a3"/>
    <w:link w:val="22"/>
    <w:rsid w:val="001D77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4"/>
    <w:link w:val="21"/>
    <w:rsid w:val="001D77C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3"/>
    <w:link w:val="32"/>
    <w:rsid w:val="001D77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4"/>
    <w:link w:val="31"/>
    <w:rsid w:val="001D77C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7">
    <w:name w:val="Table Grid"/>
    <w:basedOn w:val="a5"/>
    <w:rsid w:val="001D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D77CA"/>
    <w:rPr>
      <w:color w:val="0000FF"/>
      <w:u w:val="single"/>
    </w:rPr>
  </w:style>
  <w:style w:type="paragraph" w:styleId="a9">
    <w:name w:val="Body Text"/>
    <w:basedOn w:val="a3"/>
    <w:link w:val="aa"/>
    <w:rsid w:val="001D77C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Основной текст Знак"/>
    <w:basedOn w:val="a4"/>
    <w:link w:val="a9"/>
    <w:rsid w:val="001D77C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0">
    <w:name w:val="Нет списка11"/>
    <w:next w:val="a6"/>
    <w:semiHidden/>
    <w:rsid w:val="001D77CA"/>
  </w:style>
  <w:style w:type="paragraph" w:styleId="ab">
    <w:name w:val="Body Text Indent"/>
    <w:basedOn w:val="a3"/>
    <w:link w:val="ac"/>
    <w:rsid w:val="001D77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4"/>
    <w:link w:val="ab"/>
    <w:rsid w:val="001D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List Paragraph"/>
    <w:basedOn w:val="a3"/>
    <w:qFormat/>
    <w:rsid w:val="001D77C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Balloon Text"/>
    <w:basedOn w:val="a3"/>
    <w:link w:val="af"/>
    <w:unhideWhenUsed/>
    <w:rsid w:val="001D77C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">
    <w:name w:val="Текст выноски Знак"/>
    <w:basedOn w:val="a4"/>
    <w:link w:val="ae"/>
    <w:rsid w:val="001D77CA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af0">
    <w:name w:val="Стиль"/>
    <w:rsid w:val="001D77CA"/>
    <w:pPr>
      <w:widowControl w:val="0"/>
      <w:autoSpaceDE w:val="0"/>
      <w:autoSpaceDN w:val="0"/>
      <w:adjustRightInd w:val="0"/>
      <w:spacing w:after="0" w:line="240" w:lineRule="auto"/>
      <w:ind w:left="33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3"/>
    <w:link w:val="af2"/>
    <w:uiPriority w:val="99"/>
    <w:rsid w:val="001D7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4"/>
    <w:link w:val="af1"/>
    <w:uiPriority w:val="99"/>
    <w:rsid w:val="001D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page number"/>
    <w:rsid w:val="001D77CA"/>
  </w:style>
  <w:style w:type="paragraph" w:customStyle="1" w:styleId="Name">
    <w:name w:val="Name"/>
    <w:basedOn w:val="a3"/>
    <w:rsid w:val="001D77CA"/>
    <w:pPr>
      <w:keepNext/>
      <w:keepLines/>
      <w:suppressAutoHyphens/>
      <w:spacing w:after="120" w:line="240" w:lineRule="atLeast"/>
      <w:jc w:val="center"/>
    </w:pPr>
    <w:rPr>
      <w:rFonts w:ascii="Izhitsa" w:eastAsia="Times New Roman" w:hAnsi="Izhitsa" w:cs="Times New Roman"/>
      <w:b/>
      <w:spacing w:val="95"/>
      <w:sz w:val="28"/>
      <w:szCs w:val="20"/>
      <w:lang w:eastAsia="ru-RU"/>
    </w:rPr>
  </w:style>
  <w:style w:type="paragraph" w:customStyle="1" w:styleId="caaieiaie3">
    <w:name w:val="caaieiaie 3"/>
    <w:basedOn w:val="a3"/>
    <w:next w:val="a3"/>
    <w:rsid w:val="001D77CA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3"/>
    <w:link w:val="34"/>
    <w:rsid w:val="001D77C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4"/>
    <w:link w:val="33"/>
    <w:rsid w:val="001D77C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3"/>
    <w:link w:val="24"/>
    <w:rsid w:val="001D77CA"/>
    <w:pPr>
      <w:widowControl w:val="0"/>
      <w:autoSpaceDE w:val="0"/>
      <w:autoSpaceDN w:val="0"/>
      <w:adjustRightInd w:val="0"/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4"/>
    <w:link w:val="23"/>
    <w:rsid w:val="001D77C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Iauiue1">
    <w:name w:val="Iau?iue1"/>
    <w:rsid w:val="001D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ed1">
    <w:name w:val="Îáû÷_c3edûé1"/>
    <w:rsid w:val="001D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3"/>
    <w:rsid w:val="001D77CA"/>
    <w:pPr>
      <w:spacing w:after="0" w:line="240" w:lineRule="auto"/>
      <w:jc w:val="center"/>
    </w:pPr>
    <w:rPr>
      <w:rFonts w:ascii="Times NR Cyr MT" w:eastAsia="Times New Roman" w:hAnsi="Times NR Cyr MT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3"/>
    <w:rsid w:val="001D77CA"/>
    <w:pPr>
      <w:widowControl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3">
    <w:name w:val="Текст1"/>
    <w:basedOn w:val="a3"/>
    <w:rsid w:val="001D77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1D77C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numbering" w:customStyle="1" w:styleId="25">
    <w:name w:val="Нет списка2"/>
    <w:next w:val="a6"/>
    <w:semiHidden/>
    <w:rsid w:val="001D77CA"/>
  </w:style>
  <w:style w:type="numbering" w:customStyle="1" w:styleId="35">
    <w:name w:val="Нет списка3"/>
    <w:next w:val="a6"/>
    <w:semiHidden/>
    <w:rsid w:val="001D77CA"/>
  </w:style>
  <w:style w:type="numbering" w:customStyle="1" w:styleId="41">
    <w:name w:val="Нет списка4"/>
    <w:next w:val="a6"/>
    <w:semiHidden/>
    <w:rsid w:val="001D77CA"/>
  </w:style>
  <w:style w:type="numbering" w:customStyle="1" w:styleId="51">
    <w:name w:val="Нет списка5"/>
    <w:next w:val="a6"/>
    <w:semiHidden/>
    <w:rsid w:val="001D77CA"/>
  </w:style>
  <w:style w:type="paragraph" w:customStyle="1" w:styleId="14">
    <w:name w:val="Основной текст1"/>
    <w:basedOn w:val="15"/>
    <w:rsid w:val="001D77CA"/>
    <w:pPr>
      <w:jc w:val="both"/>
    </w:pPr>
    <w:rPr>
      <w:sz w:val="28"/>
    </w:rPr>
  </w:style>
  <w:style w:type="paragraph" w:customStyle="1" w:styleId="15">
    <w:name w:val="Обычный1"/>
    <w:rsid w:val="001D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line number"/>
    <w:rsid w:val="001D77CA"/>
  </w:style>
  <w:style w:type="paragraph" w:styleId="af5">
    <w:name w:val="Subtitle"/>
    <w:basedOn w:val="a3"/>
    <w:link w:val="af6"/>
    <w:qFormat/>
    <w:rsid w:val="001D77CA"/>
    <w:pPr>
      <w:suppressLineNumbers/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Baltica" w:eastAsia="Times New Roman" w:hAnsi="Baltica" w:cs="Times New Roman"/>
      <w:i/>
      <w:kern w:val="24"/>
      <w:sz w:val="28"/>
      <w:szCs w:val="20"/>
      <w:lang w:val="x-none" w:eastAsia="x-none"/>
    </w:rPr>
  </w:style>
  <w:style w:type="character" w:customStyle="1" w:styleId="af6">
    <w:name w:val="Подзаголовок Знак"/>
    <w:basedOn w:val="a4"/>
    <w:link w:val="af5"/>
    <w:rsid w:val="001D77CA"/>
    <w:rPr>
      <w:rFonts w:ascii="Baltica" w:eastAsia="Times New Roman" w:hAnsi="Baltica" w:cs="Times New Roman"/>
      <w:i/>
      <w:kern w:val="24"/>
      <w:sz w:val="28"/>
      <w:szCs w:val="20"/>
      <w:lang w:val="x-none" w:eastAsia="x-none"/>
    </w:rPr>
  </w:style>
  <w:style w:type="paragraph" w:styleId="16">
    <w:name w:val="toc 1"/>
    <w:basedOn w:val="a3"/>
    <w:next w:val="a3"/>
    <w:uiPriority w:val="39"/>
    <w:qFormat/>
    <w:rsid w:val="001D77CA"/>
    <w:pPr>
      <w:keepNext/>
      <w:keepLines/>
      <w:suppressLineNumbers/>
      <w:tabs>
        <w:tab w:val="right" w:pos="9922"/>
      </w:tabs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Miniature" w:eastAsia="Times New Roman" w:hAnsi="Miniature" w:cs="Times New Roman"/>
      <w:b/>
      <w:i/>
      <w:spacing w:val="10"/>
      <w:kern w:val="24"/>
      <w:sz w:val="40"/>
      <w:szCs w:val="20"/>
      <w:lang w:eastAsia="ru-RU"/>
    </w:rPr>
  </w:style>
  <w:style w:type="paragraph" w:styleId="26">
    <w:name w:val="toc 2"/>
    <w:basedOn w:val="a3"/>
    <w:next w:val="a3"/>
    <w:uiPriority w:val="39"/>
    <w:qFormat/>
    <w:rsid w:val="001D77CA"/>
    <w:pPr>
      <w:keepNext/>
      <w:keepLines/>
      <w:suppressLineNumbers/>
      <w:tabs>
        <w:tab w:val="right" w:pos="9922"/>
      </w:tabs>
      <w:suppressAutoHyphens/>
      <w:overflowPunct w:val="0"/>
      <w:autoSpaceDE w:val="0"/>
      <w:autoSpaceDN w:val="0"/>
      <w:adjustRightInd w:val="0"/>
      <w:spacing w:after="0" w:line="240" w:lineRule="auto"/>
      <w:ind w:left="198"/>
      <w:textAlignment w:val="baseline"/>
    </w:pPr>
    <w:rPr>
      <w:rFonts w:ascii="Miniature" w:eastAsia="Times New Roman" w:hAnsi="Miniature" w:cs="Times New Roman"/>
      <w:b/>
      <w:spacing w:val="10"/>
      <w:kern w:val="28"/>
      <w:sz w:val="32"/>
      <w:szCs w:val="20"/>
      <w:lang w:eastAsia="ru-RU"/>
    </w:rPr>
  </w:style>
  <w:style w:type="paragraph" w:styleId="36">
    <w:name w:val="toc 3"/>
    <w:basedOn w:val="a3"/>
    <w:next w:val="a3"/>
    <w:uiPriority w:val="39"/>
    <w:qFormat/>
    <w:rsid w:val="001D77CA"/>
    <w:pPr>
      <w:keepNext/>
      <w:keepLines/>
      <w:suppressLineNumbers/>
      <w:tabs>
        <w:tab w:val="right" w:pos="9922"/>
      </w:tabs>
      <w:suppressAutoHyphens/>
      <w:overflowPunct w:val="0"/>
      <w:autoSpaceDE w:val="0"/>
      <w:autoSpaceDN w:val="0"/>
      <w:adjustRightInd w:val="0"/>
      <w:spacing w:after="120" w:line="240" w:lineRule="auto"/>
      <w:ind w:left="403"/>
      <w:textAlignment w:val="baseline"/>
    </w:pPr>
    <w:rPr>
      <w:rFonts w:ascii="Miniature" w:eastAsia="Times New Roman" w:hAnsi="Miniature" w:cs="Times New Roman"/>
      <w:b/>
      <w:i/>
      <w:kern w:val="24"/>
      <w:sz w:val="32"/>
      <w:szCs w:val="20"/>
      <w:lang w:eastAsia="ru-RU"/>
    </w:rPr>
  </w:style>
  <w:style w:type="paragraph" w:styleId="af7">
    <w:name w:val="caption"/>
    <w:basedOn w:val="a3"/>
    <w:next w:val="a3"/>
    <w:qFormat/>
    <w:rsid w:val="001D77CA"/>
    <w:pPr>
      <w:suppressLineNumbers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SchoolBook" w:eastAsia="Times New Roman" w:hAnsi="SchoolBook" w:cs="Times New Roman"/>
      <w:b/>
      <w:kern w:val="24"/>
      <w:sz w:val="28"/>
      <w:szCs w:val="20"/>
      <w:lang w:eastAsia="ru-RU"/>
    </w:rPr>
  </w:style>
  <w:style w:type="paragraph" w:customStyle="1" w:styleId="af8">
    <w:basedOn w:val="a3"/>
    <w:next w:val="af9"/>
    <w:link w:val="afa"/>
    <w:qFormat/>
    <w:rsid w:val="001D77CA"/>
    <w:pPr>
      <w:suppressLineNumbers/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Baltica" w:hAnsi="Baltica"/>
      <w:b/>
      <w:kern w:val="28"/>
      <w:sz w:val="32"/>
    </w:rPr>
  </w:style>
  <w:style w:type="character" w:customStyle="1" w:styleId="afa">
    <w:name w:val="Название Знак"/>
    <w:link w:val="af8"/>
    <w:rsid w:val="001D77CA"/>
    <w:rPr>
      <w:rFonts w:ascii="Baltica" w:hAnsi="Baltica"/>
      <w:b/>
      <w:kern w:val="28"/>
      <w:sz w:val="32"/>
    </w:rPr>
  </w:style>
  <w:style w:type="character" w:customStyle="1" w:styleId="Hidden1">
    <w:name w:val="Hidden_1"/>
    <w:rsid w:val="001D77CA"/>
    <w:rPr>
      <w:vanish/>
    </w:rPr>
  </w:style>
  <w:style w:type="paragraph" w:customStyle="1" w:styleId="MainText">
    <w:name w:val="MainText"/>
    <w:basedOn w:val="a3"/>
    <w:rsid w:val="001D77CA"/>
    <w:pPr>
      <w:overflowPunct w:val="0"/>
      <w:autoSpaceDE w:val="0"/>
      <w:autoSpaceDN w:val="0"/>
      <w:adjustRightInd w:val="0"/>
      <w:spacing w:after="0" w:line="360" w:lineRule="auto"/>
      <w:ind w:firstLine="737"/>
      <w:jc w:val="both"/>
      <w:textAlignment w:val="baseline"/>
    </w:pPr>
    <w:rPr>
      <w:rFonts w:ascii="SchoolBook" w:eastAsia="Times New Roman" w:hAnsi="SchoolBook" w:cs="Times New Roman"/>
      <w:kern w:val="20"/>
      <w:sz w:val="24"/>
      <w:szCs w:val="20"/>
      <w:lang w:eastAsia="ru-RU"/>
    </w:rPr>
  </w:style>
  <w:style w:type="paragraph" w:styleId="17">
    <w:name w:val="index 1"/>
    <w:basedOn w:val="a3"/>
    <w:next w:val="a3"/>
    <w:rsid w:val="001D77CA"/>
    <w:pPr>
      <w:suppressLineNumbers/>
      <w:tabs>
        <w:tab w:val="right" w:leader="dot" w:pos="9922"/>
      </w:tabs>
      <w:overflowPunct w:val="0"/>
      <w:autoSpaceDE w:val="0"/>
      <w:autoSpaceDN w:val="0"/>
      <w:adjustRightInd w:val="0"/>
      <w:spacing w:after="0" w:line="240" w:lineRule="auto"/>
      <w:ind w:left="280" w:hanging="280"/>
      <w:jc w:val="both"/>
      <w:textAlignment w:val="baseline"/>
    </w:pPr>
    <w:rPr>
      <w:rFonts w:ascii="SchoolBook" w:eastAsia="Times New Roman" w:hAnsi="SchoolBook" w:cs="Times New Roman"/>
      <w:kern w:val="24"/>
      <w:sz w:val="28"/>
      <w:szCs w:val="20"/>
      <w:lang w:eastAsia="ru-RU"/>
    </w:rPr>
  </w:style>
  <w:style w:type="paragraph" w:styleId="afb">
    <w:name w:val="index heading"/>
    <w:basedOn w:val="a3"/>
    <w:next w:val="17"/>
    <w:rsid w:val="001D77C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SchoolBook" w:eastAsia="Times New Roman" w:hAnsi="SchoolBook" w:cs="Times New Roman"/>
      <w:b/>
      <w:sz w:val="24"/>
      <w:szCs w:val="20"/>
      <w:lang w:eastAsia="ru-RU"/>
    </w:rPr>
  </w:style>
  <w:style w:type="paragraph" w:styleId="afc">
    <w:name w:val="macro"/>
    <w:link w:val="afd"/>
    <w:rsid w:val="001D77CA"/>
    <w:pPr>
      <w:suppressLineNumber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 Cyr" w:eastAsia="Times New Roman" w:hAnsi="Cour Cyr" w:cs="Times New Roman"/>
      <w:kern w:val="24"/>
      <w:szCs w:val="20"/>
      <w:lang w:eastAsia="ru-RU"/>
    </w:rPr>
  </w:style>
  <w:style w:type="character" w:customStyle="1" w:styleId="afd">
    <w:name w:val="Текст макроса Знак"/>
    <w:basedOn w:val="a4"/>
    <w:link w:val="afc"/>
    <w:rsid w:val="001D77CA"/>
    <w:rPr>
      <w:rFonts w:ascii="Cour Cyr" w:eastAsia="Times New Roman" w:hAnsi="Cour Cyr" w:cs="Times New Roman"/>
      <w:kern w:val="24"/>
      <w:szCs w:val="20"/>
      <w:lang w:eastAsia="ru-RU"/>
    </w:rPr>
  </w:style>
  <w:style w:type="paragraph" w:styleId="27">
    <w:name w:val="List 2"/>
    <w:basedOn w:val="a3"/>
    <w:rsid w:val="001D77CA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2">
    <w:name w:val="Основной текст 4"/>
    <w:basedOn w:val="ab"/>
    <w:rsid w:val="001D77C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37">
    <w:name w:val="List 3"/>
    <w:basedOn w:val="a3"/>
    <w:rsid w:val="001D77CA"/>
    <w:pPr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указатель"/>
    <w:basedOn w:val="a3"/>
    <w:next w:val="18"/>
    <w:rsid w:val="001D77C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SchoolBook" w:eastAsia="Times New Roman" w:hAnsi="SchoolBook" w:cs="Times New Roman"/>
      <w:b/>
      <w:sz w:val="24"/>
      <w:szCs w:val="20"/>
      <w:lang w:eastAsia="ru-RU"/>
    </w:rPr>
  </w:style>
  <w:style w:type="paragraph" w:customStyle="1" w:styleId="18">
    <w:name w:val="указатель 1"/>
    <w:basedOn w:val="a3"/>
    <w:next w:val="a3"/>
    <w:rsid w:val="001D77CA"/>
    <w:pPr>
      <w:suppressLineNumbers/>
      <w:tabs>
        <w:tab w:val="right" w:leader="dot" w:pos="9922"/>
      </w:tabs>
      <w:overflowPunct w:val="0"/>
      <w:autoSpaceDE w:val="0"/>
      <w:autoSpaceDN w:val="0"/>
      <w:adjustRightInd w:val="0"/>
      <w:spacing w:after="0" w:line="240" w:lineRule="auto"/>
      <w:ind w:left="280" w:hanging="280"/>
      <w:jc w:val="both"/>
      <w:textAlignment w:val="baseline"/>
    </w:pPr>
    <w:rPr>
      <w:rFonts w:ascii="SchoolBook" w:eastAsia="Times New Roman" w:hAnsi="SchoolBook" w:cs="Times New Roman"/>
      <w:kern w:val="24"/>
      <w:sz w:val="28"/>
      <w:szCs w:val="20"/>
      <w:lang w:eastAsia="ru-RU"/>
    </w:rPr>
  </w:style>
  <w:style w:type="paragraph" w:customStyle="1" w:styleId="ConsNormal">
    <w:name w:val="ConsNormal"/>
    <w:link w:val="ConsNormal0"/>
    <w:rsid w:val="001D77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77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D77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eeu">
    <w:name w:val="Noeeu"/>
    <w:rsid w:val="001D77CA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ff">
    <w:name w:val="header"/>
    <w:basedOn w:val="a3"/>
    <w:link w:val="aff0"/>
    <w:rsid w:val="001D7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rsid w:val="001D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1">
    <w:name w:val="No Spacing"/>
    <w:qFormat/>
    <w:rsid w:val="001D77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тиль1"/>
    <w:basedOn w:val="a3"/>
    <w:link w:val="19"/>
    <w:qFormat/>
    <w:rsid w:val="001D77CA"/>
    <w:pPr>
      <w:numPr>
        <w:numId w:val="4"/>
      </w:numPr>
      <w:tabs>
        <w:tab w:val="clear" w:pos="720"/>
        <w:tab w:val="left" w:pos="284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8">
    <w:name w:val="Стиль2"/>
    <w:basedOn w:val="a3"/>
    <w:link w:val="29"/>
    <w:rsid w:val="001D77CA"/>
    <w:pPr>
      <w:widowControl w:val="0"/>
      <w:tabs>
        <w:tab w:val="left" w:pos="284"/>
        <w:tab w:val="left" w:pos="709"/>
      </w:tabs>
      <w:spacing w:after="0" w:line="240" w:lineRule="auto"/>
      <w:ind w:left="988" w:hanging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Стиль1 Знак"/>
    <w:link w:val="1"/>
    <w:rsid w:val="001D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2">
    <w:name w:val="Меодичка заголовок"/>
    <w:basedOn w:val="3"/>
    <w:link w:val="aff3"/>
    <w:qFormat/>
    <w:rsid w:val="001D77CA"/>
    <w:pPr>
      <w:numPr>
        <w:ilvl w:val="0"/>
        <w:numId w:val="0"/>
      </w:numPr>
      <w:overflowPunct w:val="0"/>
      <w:autoSpaceDE w:val="0"/>
      <w:autoSpaceDN w:val="0"/>
      <w:adjustRightInd w:val="0"/>
      <w:spacing w:before="60" w:after="60"/>
      <w:ind w:firstLine="709"/>
      <w:jc w:val="both"/>
      <w:textAlignment w:val="baseline"/>
    </w:pPr>
    <w:rPr>
      <w:i/>
      <w:caps/>
      <w:spacing w:val="10"/>
      <w:kern w:val="24"/>
      <w:sz w:val="24"/>
      <w:szCs w:val="24"/>
      <w:u w:val="single"/>
      <w:lang w:val="en-US"/>
    </w:rPr>
  </w:style>
  <w:style w:type="character" w:customStyle="1" w:styleId="29">
    <w:name w:val="Стиль2 Знак"/>
    <w:link w:val="28"/>
    <w:rsid w:val="001D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Точки"/>
    <w:basedOn w:val="ConsNormal"/>
    <w:link w:val="aff4"/>
    <w:qFormat/>
    <w:rsid w:val="001D77CA"/>
    <w:pPr>
      <w:widowControl/>
      <w:numPr>
        <w:numId w:val="3"/>
      </w:numPr>
      <w:tabs>
        <w:tab w:val="left" w:pos="284"/>
        <w:tab w:val="left" w:pos="709"/>
      </w:tabs>
      <w:ind w:left="0" w:right="0" w:firstLine="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f3">
    <w:name w:val="Меодичка заголовок Знак"/>
    <w:link w:val="aff2"/>
    <w:rsid w:val="001D77CA"/>
    <w:rPr>
      <w:rFonts w:ascii="Times New Roman" w:eastAsia="Times New Roman" w:hAnsi="Times New Roman" w:cs="Times New Roman"/>
      <w:b/>
      <w:i/>
      <w:caps/>
      <w:spacing w:val="10"/>
      <w:kern w:val="24"/>
      <w:sz w:val="24"/>
      <w:szCs w:val="24"/>
      <w:u w:val="single"/>
      <w:lang w:val="en-US" w:eastAsia="x-none"/>
    </w:rPr>
  </w:style>
  <w:style w:type="paragraph" w:customStyle="1" w:styleId="a2">
    <w:name w:val="Галки"/>
    <w:basedOn w:val="ConsNormal"/>
    <w:link w:val="aff5"/>
    <w:qFormat/>
    <w:rsid w:val="001D77CA"/>
    <w:pPr>
      <w:widowControl/>
      <w:numPr>
        <w:numId w:val="2"/>
      </w:numPr>
      <w:tabs>
        <w:tab w:val="clear" w:pos="1260"/>
        <w:tab w:val="left" w:pos="284"/>
        <w:tab w:val="left" w:pos="709"/>
      </w:tabs>
      <w:ind w:left="0" w:right="0" w:firstLine="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ConsNormal0">
    <w:name w:val="ConsNormal Знак"/>
    <w:link w:val="ConsNormal"/>
    <w:rsid w:val="001D77C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4">
    <w:name w:val="Точки Знак"/>
    <w:link w:val="a1"/>
    <w:rsid w:val="001D77C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">
    <w:name w:val="Номера"/>
    <w:basedOn w:val="28"/>
    <w:link w:val="aff6"/>
    <w:rsid w:val="001D77CA"/>
    <w:pPr>
      <w:numPr>
        <w:numId w:val="5"/>
      </w:numPr>
    </w:pPr>
  </w:style>
  <w:style w:type="character" w:customStyle="1" w:styleId="aff5">
    <w:name w:val="Галки Знак"/>
    <w:link w:val="a2"/>
    <w:rsid w:val="001D77C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ff7">
    <w:name w:val="Номер"/>
    <w:basedOn w:val="28"/>
    <w:link w:val="aff8"/>
    <w:rsid w:val="001D77CA"/>
    <w:pPr>
      <w:ind w:left="0" w:firstLine="0"/>
    </w:pPr>
  </w:style>
  <w:style w:type="character" w:customStyle="1" w:styleId="aff6">
    <w:name w:val="Номера Знак"/>
    <w:link w:val="a"/>
    <w:rsid w:val="001D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9">
    <w:name w:val="Отступ"/>
    <w:basedOn w:val="28"/>
    <w:link w:val="affa"/>
    <w:qFormat/>
    <w:rsid w:val="001D77CA"/>
    <w:pPr>
      <w:ind w:left="0" w:firstLine="0"/>
    </w:pPr>
    <w:rPr>
      <w:b/>
    </w:rPr>
  </w:style>
  <w:style w:type="character" w:customStyle="1" w:styleId="aff8">
    <w:name w:val="Номер Знак"/>
    <w:link w:val="aff7"/>
    <w:rsid w:val="001D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b">
    <w:name w:val="а)"/>
    <w:basedOn w:val="a3"/>
    <w:link w:val="affc"/>
    <w:rsid w:val="001D77CA"/>
    <w:pPr>
      <w:numPr>
        <w:ilvl w:val="12"/>
      </w:numPr>
      <w:tabs>
        <w:tab w:val="left" w:pos="284"/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a">
    <w:name w:val="Отступ Знак"/>
    <w:link w:val="aff9"/>
    <w:rsid w:val="001D77CA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a0">
    <w:name w:val="Номерок"/>
    <w:basedOn w:val="aff7"/>
    <w:link w:val="affd"/>
    <w:qFormat/>
    <w:rsid w:val="001D77CA"/>
    <w:pPr>
      <w:numPr>
        <w:numId w:val="6"/>
      </w:numPr>
    </w:pPr>
    <w:rPr>
      <w:spacing w:val="3"/>
    </w:rPr>
  </w:style>
  <w:style w:type="character" w:customStyle="1" w:styleId="affc">
    <w:name w:val="а) Знак"/>
    <w:link w:val="affb"/>
    <w:rsid w:val="001D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e">
    <w:name w:val="А"/>
    <w:basedOn w:val="a3"/>
    <w:link w:val="afff"/>
    <w:qFormat/>
    <w:rsid w:val="001D77CA"/>
    <w:pPr>
      <w:widowControl w:val="0"/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d">
    <w:name w:val="Номерок Знак"/>
    <w:link w:val="a0"/>
    <w:rsid w:val="001D77CA"/>
    <w:rPr>
      <w:rFonts w:ascii="Times New Roman" w:eastAsia="Times New Roman" w:hAnsi="Times New Roman" w:cs="Times New Roman"/>
      <w:spacing w:val="3"/>
      <w:sz w:val="24"/>
      <w:szCs w:val="24"/>
      <w:lang w:val="x-none" w:eastAsia="x-none"/>
    </w:rPr>
  </w:style>
  <w:style w:type="paragraph" w:styleId="afff0">
    <w:name w:val="TOC Heading"/>
    <w:basedOn w:val="10"/>
    <w:next w:val="a3"/>
    <w:uiPriority w:val="39"/>
    <w:qFormat/>
    <w:rsid w:val="001D77C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fff">
    <w:name w:val="А Знак"/>
    <w:link w:val="affe"/>
    <w:rsid w:val="001D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a">
    <w:name w:val="1)"/>
    <w:basedOn w:val="a3"/>
    <w:link w:val="1b"/>
    <w:qFormat/>
    <w:rsid w:val="001D77CA"/>
    <w:pPr>
      <w:tabs>
        <w:tab w:val="left" w:pos="709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91">
    <w:name w:val="toc 9"/>
    <w:basedOn w:val="a3"/>
    <w:next w:val="a3"/>
    <w:autoRedefine/>
    <w:uiPriority w:val="39"/>
    <w:unhideWhenUsed/>
    <w:rsid w:val="001D77CA"/>
    <w:pPr>
      <w:spacing w:after="0" w:line="240" w:lineRule="auto"/>
      <w:ind w:left="22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b">
    <w:name w:val="1) Знак"/>
    <w:link w:val="1a"/>
    <w:rsid w:val="001D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61">
    <w:name w:val="Нет списка6"/>
    <w:next w:val="a6"/>
    <w:semiHidden/>
    <w:unhideWhenUsed/>
    <w:rsid w:val="001D77CA"/>
  </w:style>
  <w:style w:type="numbering" w:customStyle="1" w:styleId="111">
    <w:name w:val="Нет списка111"/>
    <w:next w:val="a6"/>
    <w:semiHidden/>
    <w:unhideWhenUsed/>
    <w:rsid w:val="001D77CA"/>
  </w:style>
  <w:style w:type="paragraph" w:customStyle="1" w:styleId="ConsPlusNormal">
    <w:name w:val="ConsPlusNormal"/>
    <w:rsid w:val="001D7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D7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7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Знак Знак Знак Знак Знак Знак Знак Знак Знак Знак Знак Знак1 Знак"/>
    <w:basedOn w:val="a3"/>
    <w:rsid w:val="001D77C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d">
    <w:name w:val="Сетка таблицы1"/>
    <w:basedOn w:val="a5"/>
    <w:next w:val="a7"/>
    <w:rsid w:val="001D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6"/>
    <w:semiHidden/>
    <w:rsid w:val="001D77CA"/>
  </w:style>
  <w:style w:type="paragraph" w:styleId="afff1">
    <w:name w:val="Normal (Web)"/>
    <w:basedOn w:val="a3"/>
    <w:uiPriority w:val="99"/>
    <w:unhideWhenUsed/>
    <w:rsid w:val="001D77C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rsid w:val="001D77CA"/>
    <w:rPr>
      <w:color w:val="4682B4"/>
    </w:rPr>
  </w:style>
  <w:style w:type="paragraph" w:styleId="HTML">
    <w:name w:val="HTML Preformatted"/>
    <w:basedOn w:val="a3"/>
    <w:link w:val="HTML0"/>
    <w:uiPriority w:val="99"/>
    <w:unhideWhenUsed/>
    <w:rsid w:val="001D7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4"/>
    <w:link w:val="HTML"/>
    <w:uiPriority w:val="99"/>
    <w:rsid w:val="001D77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1111">
    <w:name w:val="Нет списка1111"/>
    <w:next w:val="a6"/>
    <w:semiHidden/>
    <w:unhideWhenUsed/>
    <w:rsid w:val="001D77CA"/>
  </w:style>
  <w:style w:type="numbering" w:customStyle="1" w:styleId="81">
    <w:name w:val="Нет списка8"/>
    <w:next w:val="a6"/>
    <w:semiHidden/>
    <w:rsid w:val="001D77CA"/>
  </w:style>
  <w:style w:type="table" w:customStyle="1" w:styleId="2a">
    <w:name w:val="Сетка таблицы2"/>
    <w:basedOn w:val="a5"/>
    <w:next w:val="a7"/>
    <w:rsid w:val="001D77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uiPriority w:val="99"/>
    <w:rsid w:val="001D77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сноски Знак"/>
    <w:basedOn w:val="a4"/>
    <w:link w:val="afff2"/>
    <w:uiPriority w:val="99"/>
    <w:rsid w:val="001D7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footnote reference"/>
    <w:uiPriority w:val="99"/>
    <w:rsid w:val="001D77CA"/>
    <w:rPr>
      <w:vertAlign w:val="superscript"/>
    </w:rPr>
  </w:style>
  <w:style w:type="paragraph" w:customStyle="1" w:styleId="afff5">
    <w:name w:val="Содержимое таблицы"/>
    <w:basedOn w:val="a3"/>
    <w:uiPriority w:val="99"/>
    <w:rsid w:val="001D77CA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текст сноски"/>
    <w:basedOn w:val="a3"/>
    <w:uiPriority w:val="99"/>
    <w:rsid w:val="001D77CA"/>
    <w:pPr>
      <w:suppressAutoHyphens/>
      <w:spacing w:after="0" w:line="240" w:lineRule="auto"/>
    </w:pPr>
    <w:rPr>
      <w:rFonts w:ascii="FixHelvDL" w:eastAsia="Times New Roman" w:hAnsi="FixHelvDL" w:cs="FixHelvDL"/>
      <w:sz w:val="20"/>
      <w:szCs w:val="20"/>
      <w:lang w:val="en-US"/>
    </w:rPr>
  </w:style>
  <w:style w:type="paragraph" w:customStyle="1" w:styleId="s1">
    <w:name w:val="s_1"/>
    <w:basedOn w:val="a3"/>
    <w:rsid w:val="001D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3"/>
    <w:next w:val="a3"/>
    <w:link w:val="afff7"/>
    <w:uiPriority w:val="10"/>
    <w:qFormat/>
    <w:rsid w:val="001D7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7">
    <w:name w:val="Заголовок Знак"/>
    <w:basedOn w:val="a4"/>
    <w:link w:val="af9"/>
    <w:uiPriority w:val="10"/>
    <w:rsid w:val="001D77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2622</Words>
  <Characters>14952</Characters>
  <Application>Microsoft Office Word</Application>
  <DocSecurity>0</DocSecurity>
  <Lines>124</Lines>
  <Paragraphs>35</Paragraphs>
  <ScaleCrop>false</ScaleCrop>
  <Company/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2025-02-04T13:48:00Z</dcterms:created>
  <dcterms:modified xsi:type="dcterms:W3CDTF">2025-02-04T15:33:00Z</dcterms:modified>
</cp:coreProperties>
</file>